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3" w:rsidRPr="00C6447D" w:rsidRDefault="005E20F8" w:rsidP="00D77299">
      <w:pPr>
        <w:jc w:val="center"/>
        <w:rPr>
          <w:b/>
          <w:sz w:val="28"/>
          <w:szCs w:val="28"/>
        </w:rPr>
      </w:pPr>
      <w:r w:rsidRPr="00C6447D">
        <w:rPr>
          <w:b/>
          <w:sz w:val="28"/>
          <w:szCs w:val="28"/>
        </w:rPr>
        <w:t xml:space="preserve">АДМИНИСТРАЦИЯ </w:t>
      </w:r>
    </w:p>
    <w:p w:rsidR="00D77299" w:rsidRPr="00C6447D" w:rsidRDefault="00A27F23" w:rsidP="00D77299">
      <w:pPr>
        <w:jc w:val="center"/>
        <w:rPr>
          <w:b/>
          <w:sz w:val="28"/>
          <w:szCs w:val="28"/>
        </w:rPr>
      </w:pPr>
      <w:r w:rsidRPr="00C6447D">
        <w:rPr>
          <w:b/>
          <w:sz w:val="28"/>
          <w:szCs w:val="28"/>
        </w:rPr>
        <w:t>БОЛЬШЕПОРЕК</w:t>
      </w:r>
      <w:r w:rsidR="00EA6980" w:rsidRPr="00C6447D">
        <w:rPr>
          <w:b/>
          <w:sz w:val="28"/>
          <w:szCs w:val="28"/>
        </w:rPr>
        <w:t>СКОГО СЕЛЬСКОГО ПОСЕЛЕНИЯ</w:t>
      </w:r>
    </w:p>
    <w:p w:rsidR="00A27F23" w:rsidRPr="00C6447D" w:rsidRDefault="00EA6980" w:rsidP="00D77299">
      <w:pPr>
        <w:jc w:val="center"/>
        <w:rPr>
          <w:b/>
          <w:sz w:val="28"/>
          <w:szCs w:val="28"/>
        </w:rPr>
      </w:pPr>
      <w:r w:rsidRPr="00C6447D">
        <w:rPr>
          <w:b/>
          <w:sz w:val="28"/>
          <w:szCs w:val="28"/>
        </w:rPr>
        <w:t xml:space="preserve">КИЛЬМЕЗСКОГО РАЙОНА </w:t>
      </w:r>
    </w:p>
    <w:p w:rsidR="00D77299" w:rsidRPr="00C6447D" w:rsidRDefault="00EA6980" w:rsidP="00D77299">
      <w:pPr>
        <w:jc w:val="center"/>
        <w:rPr>
          <w:b/>
          <w:sz w:val="28"/>
          <w:szCs w:val="28"/>
        </w:rPr>
      </w:pPr>
      <w:r w:rsidRPr="00C6447D">
        <w:rPr>
          <w:b/>
          <w:sz w:val="28"/>
          <w:szCs w:val="28"/>
        </w:rPr>
        <w:t>КИРОВСКОЙ ОБЛАСТИ</w:t>
      </w:r>
    </w:p>
    <w:p w:rsidR="00EA6980" w:rsidRDefault="00EA6980" w:rsidP="00C6447D">
      <w:pPr>
        <w:rPr>
          <w:b/>
          <w:sz w:val="28"/>
          <w:szCs w:val="28"/>
        </w:rPr>
      </w:pP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EA6980" w:rsidRDefault="00EA6980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D77299" w:rsidTr="00A6326A">
        <w:trPr>
          <w:trHeight w:val="382"/>
        </w:trPr>
        <w:tc>
          <w:tcPr>
            <w:tcW w:w="3284" w:type="dxa"/>
            <w:hideMark/>
          </w:tcPr>
          <w:p w:rsidR="00D77299" w:rsidRPr="00C6447D" w:rsidRDefault="00A5575D" w:rsidP="00C6447D">
            <w:pPr>
              <w:suppressAutoHyphens/>
              <w:snapToGrid w:val="0"/>
              <w:spacing w:line="276" w:lineRule="auto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>05</w:t>
            </w:r>
            <w:r w:rsidR="00415FA3" w:rsidRPr="00C6447D">
              <w:rPr>
                <w:rFonts w:cs="Tahoma"/>
                <w:sz w:val="28"/>
                <w:szCs w:val="28"/>
              </w:rPr>
              <w:t>.</w:t>
            </w:r>
            <w:r w:rsidR="00B74A7E" w:rsidRPr="00C6447D">
              <w:rPr>
                <w:rFonts w:cs="Tahoma"/>
                <w:sz w:val="28"/>
                <w:szCs w:val="28"/>
              </w:rPr>
              <w:t>0</w:t>
            </w:r>
            <w:r w:rsidR="00C6447D" w:rsidRPr="00C6447D">
              <w:rPr>
                <w:rFonts w:cs="Tahoma"/>
                <w:sz w:val="28"/>
                <w:szCs w:val="28"/>
              </w:rPr>
              <w:t>4</w:t>
            </w:r>
            <w:r w:rsidR="00415FA3" w:rsidRPr="00C6447D">
              <w:rPr>
                <w:rFonts w:cs="Tahoma"/>
                <w:sz w:val="28"/>
                <w:szCs w:val="28"/>
              </w:rPr>
              <w:t>.2</w:t>
            </w:r>
            <w:r w:rsidR="00B74A7E" w:rsidRPr="00C6447D">
              <w:rPr>
                <w:rFonts w:cs="Tahoma"/>
                <w:sz w:val="28"/>
                <w:szCs w:val="28"/>
              </w:rPr>
              <w:t>024</w:t>
            </w:r>
            <w:r w:rsidR="00D77299" w:rsidRPr="00C6447D">
              <w:rPr>
                <w:rFonts w:cs="Tahoma"/>
                <w:sz w:val="28"/>
                <w:szCs w:val="28"/>
              </w:rPr>
              <w:t>г.</w:t>
            </w:r>
          </w:p>
        </w:tc>
        <w:tc>
          <w:tcPr>
            <w:tcW w:w="3284" w:type="dxa"/>
          </w:tcPr>
          <w:p w:rsidR="00D77299" w:rsidRPr="00C6447D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sz w:val="28"/>
                <w:szCs w:val="28"/>
                <w:lang w:eastAsia="ar-SA"/>
              </w:rPr>
            </w:pPr>
          </w:p>
        </w:tc>
        <w:tc>
          <w:tcPr>
            <w:tcW w:w="2897" w:type="dxa"/>
            <w:hideMark/>
          </w:tcPr>
          <w:p w:rsidR="00D77299" w:rsidRPr="00C6447D" w:rsidRDefault="00F90521" w:rsidP="00EB25F6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sz w:val="28"/>
                <w:szCs w:val="28"/>
                <w:lang w:eastAsia="ar-SA"/>
              </w:rPr>
            </w:pPr>
            <w:r w:rsidRPr="00C6447D">
              <w:rPr>
                <w:rFonts w:cs="Tahoma"/>
                <w:sz w:val="28"/>
                <w:szCs w:val="28"/>
              </w:rPr>
              <w:t xml:space="preserve">                           №  </w:t>
            </w:r>
            <w:r w:rsidR="00A5575D">
              <w:rPr>
                <w:rFonts w:cs="Tahoma"/>
                <w:sz w:val="28"/>
                <w:szCs w:val="28"/>
              </w:rPr>
              <w:t>20</w:t>
            </w: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Pr="00C6447D" w:rsidRDefault="00A27F23" w:rsidP="00A6326A">
            <w:pPr>
              <w:snapToGrid w:val="0"/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C6447D">
              <w:rPr>
                <w:rFonts w:cs="Tahoma"/>
                <w:sz w:val="28"/>
                <w:szCs w:val="28"/>
              </w:rPr>
              <w:t>д</w:t>
            </w:r>
            <w:r w:rsidR="005E20F8" w:rsidRPr="00C6447D">
              <w:rPr>
                <w:rFonts w:cs="Tahoma"/>
                <w:sz w:val="28"/>
                <w:szCs w:val="28"/>
              </w:rPr>
              <w:t xml:space="preserve">. </w:t>
            </w:r>
            <w:r w:rsidRPr="00C6447D">
              <w:rPr>
                <w:rFonts w:cs="Tahoma"/>
                <w:sz w:val="28"/>
                <w:szCs w:val="28"/>
              </w:rPr>
              <w:t xml:space="preserve">Большой </w:t>
            </w:r>
            <w:proofErr w:type="spellStart"/>
            <w:r w:rsidRPr="00C6447D">
              <w:rPr>
                <w:rFonts w:cs="Tahoma"/>
                <w:sz w:val="28"/>
                <w:szCs w:val="28"/>
              </w:rPr>
              <w:t>Порек</w:t>
            </w:r>
            <w:proofErr w:type="spellEnd"/>
          </w:p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C6447D" w:rsidRDefault="00C6447D" w:rsidP="00C6447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>Большепорекского</w:t>
      </w:r>
      <w:proofErr w:type="spellEnd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 xml:space="preserve"> сельского поселения </w:t>
      </w:r>
      <w:proofErr w:type="spellStart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>Кильмезского</w:t>
      </w:r>
      <w:proofErr w:type="spellEnd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 xml:space="preserve"> района Кировской области от 10.03.2023 года №20 «Об определении мест, предназначенных для выгула домашних животных на территории  муниципального образования </w:t>
      </w:r>
      <w:proofErr w:type="spellStart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>Большепорекское</w:t>
      </w:r>
      <w:proofErr w:type="spellEnd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 xml:space="preserve"> сельское поселение </w:t>
      </w:r>
      <w:proofErr w:type="spellStart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>Кильмезского</w:t>
      </w:r>
      <w:proofErr w:type="spellEnd"/>
      <w:r w:rsidRPr="00C6447D">
        <w:rPr>
          <w:rFonts w:eastAsia="Times New Roman"/>
          <w:b/>
          <w:color w:val="auto"/>
          <w:sz w:val="28"/>
          <w:szCs w:val="28"/>
          <w:lang w:eastAsia="ru-RU"/>
        </w:rPr>
        <w:t xml:space="preserve"> района Кировской области»</w:t>
      </w:r>
    </w:p>
    <w:p w:rsidR="00C6447D" w:rsidRPr="00C6447D" w:rsidRDefault="00C6447D" w:rsidP="00C6447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6447D" w:rsidRPr="00C6447D" w:rsidRDefault="00C6447D" w:rsidP="00C6447D">
      <w:pPr>
        <w:pStyle w:val="a7"/>
        <w:rPr>
          <w:sz w:val="28"/>
          <w:szCs w:val="28"/>
        </w:rPr>
      </w:pPr>
      <w:proofErr w:type="gramStart"/>
      <w:r w:rsidRPr="00C6447D">
        <w:rPr>
          <w:rFonts w:eastAsia="Calibri"/>
          <w:sz w:val="28"/>
          <w:szCs w:val="28"/>
          <w:lang w:eastAsia="en-US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решением </w:t>
      </w:r>
      <w:proofErr w:type="spellStart"/>
      <w:r w:rsidRPr="00C6447D">
        <w:rPr>
          <w:rFonts w:eastAsia="Calibri"/>
          <w:sz w:val="28"/>
          <w:szCs w:val="28"/>
          <w:lang w:eastAsia="en-US"/>
        </w:rPr>
        <w:t>Большепорекской</w:t>
      </w:r>
      <w:proofErr w:type="spellEnd"/>
      <w:r w:rsidRPr="00C6447D">
        <w:rPr>
          <w:rFonts w:eastAsia="Calibri"/>
          <w:sz w:val="28"/>
          <w:szCs w:val="28"/>
          <w:lang w:eastAsia="en-US"/>
        </w:rPr>
        <w:t xml:space="preserve">  сельской Думы от 26.07.2012 года № 33</w:t>
      </w:r>
      <w:proofErr w:type="gramEnd"/>
      <w:r w:rsidRPr="00C6447D">
        <w:rPr>
          <w:rFonts w:eastAsia="Calibri"/>
          <w:sz w:val="28"/>
          <w:szCs w:val="28"/>
          <w:lang w:eastAsia="en-US"/>
        </w:rPr>
        <w:t>/3  «О принятии «Правил благоустройства территории муниципального образования «</w:t>
      </w:r>
      <w:proofErr w:type="spellStart"/>
      <w:r w:rsidRPr="00C6447D">
        <w:rPr>
          <w:rFonts w:eastAsia="Calibri"/>
          <w:sz w:val="28"/>
          <w:szCs w:val="28"/>
          <w:lang w:eastAsia="en-US"/>
        </w:rPr>
        <w:t>Большепорекское</w:t>
      </w:r>
      <w:proofErr w:type="spellEnd"/>
      <w:r w:rsidRPr="00C6447D">
        <w:rPr>
          <w:rFonts w:eastAsia="Calibri"/>
          <w:sz w:val="28"/>
          <w:szCs w:val="28"/>
          <w:lang w:eastAsia="en-US"/>
        </w:rPr>
        <w:t xml:space="preserve"> сельское поселение», Уставом  муниципального образования </w:t>
      </w:r>
      <w:proofErr w:type="spellStart"/>
      <w:r w:rsidRPr="00C6447D">
        <w:rPr>
          <w:rFonts w:eastAsia="Calibri"/>
          <w:sz w:val="28"/>
          <w:szCs w:val="28"/>
          <w:lang w:eastAsia="en-US"/>
        </w:rPr>
        <w:t>Большепорекское</w:t>
      </w:r>
      <w:proofErr w:type="spellEnd"/>
      <w:r w:rsidRPr="00C6447D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C6447D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Pr="00C6447D">
        <w:rPr>
          <w:rFonts w:eastAsia="Calibri"/>
          <w:sz w:val="28"/>
          <w:szCs w:val="28"/>
          <w:lang w:eastAsia="en-US"/>
        </w:rPr>
        <w:t xml:space="preserve"> района Кировской области, администрация </w:t>
      </w:r>
      <w:proofErr w:type="spellStart"/>
      <w:r w:rsidRPr="00C6447D">
        <w:rPr>
          <w:rFonts w:eastAsia="Calibri"/>
          <w:sz w:val="28"/>
          <w:szCs w:val="28"/>
          <w:lang w:eastAsia="en-US"/>
        </w:rPr>
        <w:t>Большепорекского</w:t>
      </w:r>
      <w:proofErr w:type="spellEnd"/>
      <w:r w:rsidRPr="00C6447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C6447D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D77299" w:rsidRPr="00C6447D" w:rsidRDefault="00C6447D" w:rsidP="00C6447D">
      <w:pPr>
        <w:pStyle w:val="a7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2C7D56">
        <w:rPr>
          <w:sz w:val="28"/>
          <w:szCs w:val="28"/>
        </w:rPr>
        <w:t>В Постановление а</w:t>
      </w:r>
      <w:r w:rsidRPr="00C6447D">
        <w:rPr>
          <w:sz w:val="28"/>
          <w:szCs w:val="28"/>
        </w:rPr>
        <w:t xml:space="preserve">дминистрации от 10.03.2023 года № 20 «Об определении мест, предназначенных для выгула домашних животных на территории  муниципального образования </w:t>
      </w:r>
      <w:proofErr w:type="spellStart"/>
      <w:r w:rsidRPr="00C6447D">
        <w:rPr>
          <w:sz w:val="28"/>
          <w:szCs w:val="28"/>
        </w:rPr>
        <w:t>Большепорекское</w:t>
      </w:r>
      <w:proofErr w:type="spellEnd"/>
      <w:r w:rsidRPr="00C6447D">
        <w:rPr>
          <w:sz w:val="28"/>
          <w:szCs w:val="28"/>
        </w:rPr>
        <w:t xml:space="preserve"> сельское поселение </w:t>
      </w:r>
      <w:proofErr w:type="spellStart"/>
      <w:r w:rsidRPr="00C6447D">
        <w:rPr>
          <w:sz w:val="28"/>
          <w:szCs w:val="28"/>
        </w:rPr>
        <w:t>Кильмезского</w:t>
      </w:r>
      <w:proofErr w:type="spellEnd"/>
      <w:r w:rsidRPr="00C6447D">
        <w:rPr>
          <w:sz w:val="28"/>
          <w:szCs w:val="28"/>
        </w:rPr>
        <w:t xml:space="preserve"> района Кировской области» внести следующие изменения:</w:t>
      </w:r>
    </w:p>
    <w:p w:rsidR="00C6447D" w:rsidRPr="00C6447D" w:rsidRDefault="00C6447D" w:rsidP="00C6447D">
      <w:pPr>
        <w:pStyle w:val="a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447D">
        <w:rPr>
          <w:sz w:val="28"/>
          <w:szCs w:val="28"/>
        </w:rPr>
        <w:t>1.1.Пункт 5 Постановления изложить в новой редакции:</w:t>
      </w:r>
    </w:p>
    <w:p w:rsidR="00C6447D" w:rsidRPr="00C6447D" w:rsidRDefault="00C6447D" w:rsidP="00C6447D">
      <w:pPr>
        <w:pStyle w:val="a7"/>
        <w:rPr>
          <w:sz w:val="28"/>
          <w:szCs w:val="28"/>
        </w:rPr>
      </w:pPr>
      <w:r w:rsidRPr="00C6447D">
        <w:rPr>
          <w:sz w:val="28"/>
          <w:szCs w:val="28"/>
        </w:rPr>
        <w:t>«5</w:t>
      </w:r>
      <w:r w:rsidRPr="002C7D56">
        <w:rPr>
          <w:sz w:val="28"/>
          <w:szCs w:val="28"/>
        </w:rPr>
        <w:t>.</w:t>
      </w:r>
      <w:r w:rsidR="002C7D56" w:rsidRPr="002C7D56">
        <w:rPr>
          <w:rFonts w:eastAsia="Calibri"/>
          <w:sz w:val="28"/>
          <w:szCs w:val="28"/>
          <w:shd w:val="clear" w:color="auto" w:fill="FFFFFF"/>
          <w:lang w:eastAsia="en-US"/>
        </w:rPr>
        <w:t xml:space="preserve"> Экскременты домашних животных после удовлетворения последними естественных потребностей должны быть убраны владельцами указанных животных </w:t>
      </w:r>
      <w:r w:rsidR="002C7D56" w:rsidRPr="002C7D56">
        <w:rPr>
          <w:sz w:val="28"/>
          <w:szCs w:val="28"/>
        </w:rPr>
        <w:t>в соответствии с требованиями</w:t>
      </w:r>
      <w:r w:rsidR="00A5575D">
        <w:rPr>
          <w:sz w:val="28"/>
          <w:szCs w:val="28"/>
        </w:rPr>
        <w:t xml:space="preserve">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Федерации»».</w:t>
      </w:r>
    </w:p>
    <w:p w:rsidR="00D77299" w:rsidRPr="00C6447D" w:rsidRDefault="00C6447D" w:rsidP="00C6447D">
      <w:pPr>
        <w:pStyle w:val="a7"/>
        <w:rPr>
          <w:b/>
          <w:spacing w:val="2"/>
          <w:sz w:val="28"/>
          <w:szCs w:val="28"/>
        </w:rPr>
      </w:pPr>
      <w:r w:rsidRPr="00C6447D">
        <w:rPr>
          <w:spacing w:val="2"/>
          <w:sz w:val="28"/>
          <w:szCs w:val="28"/>
        </w:rPr>
        <w:t xml:space="preserve">       2.</w:t>
      </w:r>
      <w:r w:rsidR="00D77299" w:rsidRPr="00C6447D">
        <w:rPr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C6447D" w:rsidRDefault="00C6447D" w:rsidP="00C6447D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447D">
        <w:rPr>
          <w:sz w:val="28"/>
          <w:szCs w:val="28"/>
        </w:rPr>
        <w:t>3.</w:t>
      </w:r>
      <w:proofErr w:type="gramStart"/>
      <w:r w:rsidR="00D77299" w:rsidRPr="00C6447D">
        <w:rPr>
          <w:sz w:val="28"/>
          <w:szCs w:val="28"/>
        </w:rPr>
        <w:t>Контроль за</w:t>
      </w:r>
      <w:proofErr w:type="gramEnd"/>
      <w:r w:rsidR="00D77299" w:rsidRPr="00C6447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7299" w:rsidRPr="00C6447D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C6447D" w:rsidRDefault="00D77299" w:rsidP="00C6447D">
      <w:pPr>
        <w:rPr>
          <w:b/>
          <w:sz w:val="28"/>
          <w:szCs w:val="28"/>
        </w:rPr>
      </w:pPr>
    </w:p>
    <w:p w:rsidR="00A27F23" w:rsidRPr="00C6447D" w:rsidRDefault="00A27F23" w:rsidP="00A27F23">
      <w:pPr>
        <w:rPr>
          <w:sz w:val="28"/>
          <w:szCs w:val="28"/>
        </w:rPr>
      </w:pPr>
      <w:r w:rsidRPr="00C6447D">
        <w:rPr>
          <w:sz w:val="28"/>
          <w:szCs w:val="28"/>
        </w:rPr>
        <w:t xml:space="preserve">           Глава</w:t>
      </w:r>
      <w:r w:rsidR="00D77299" w:rsidRPr="00C6447D">
        <w:rPr>
          <w:sz w:val="28"/>
          <w:szCs w:val="28"/>
        </w:rPr>
        <w:t xml:space="preserve"> </w:t>
      </w:r>
      <w:r w:rsidRPr="00C6447D">
        <w:rPr>
          <w:sz w:val="28"/>
          <w:szCs w:val="28"/>
        </w:rPr>
        <w:t>Большепорек</w:t>
      </w:r>
      <w:r w:rsidR="00EA6980" w:rsidRPr="00C6447D">
        <w:rPr>
          <w:sz w:val="28"/>
          <w:szCs w:val="28"/>
        </w:rPr>
        <w:t>ского</w:t>
      </w:r>
      <w:r w:rsidR="00D77299" w:rsidRPr="00C6447D">
        <w:rPr>
          <w:sz w:val="28"/>
          <w:szCs w:val="28"/>
        </w:rPr>
        <w:t xml:space="preserve"> </w:t>
      </w:r>
      <w:r w:rsidRPr="00C6447D">
        <w:rPr>
          <w:sz w:val="28"/>
          <w:szCs w:val="28"/>
        </w:rPr>
        <w:t xml:space="preserve"> </w:t>
      </w:r>
    </w:p>
    <w:p w:rsidR="00D77299" w:rsidRPr="00C6447D" w:rsidRDefault="00A27F23" w:rsidP="00C6447D">
      <w:pPr>
        <w:rPr>
          <w:sz w:val="28"/>
          <w:szCs w:val="28"/>
        </w:rPr>
      </w:pPr>
      <w:r w:rsidRPr="00C6447D">
        <w:rPr>
          <w:sz w:val="28"/>
          <w:szCs w:val="28"/>
        </w:rPr>
        <w:t xml:space="preserve">           </w:t>
      </w:r>
      <w:r w:rsidR="00D77299" w:rsidRPr="00C6447D">
        <w:rPr>
          <w:sz w:val="28"/>
          <w:szCs w:val="28"/>
        </w:rPr>
        <w:t xml:space="preserve">сельского поселения                     </w:t>
      </w:r>
      <w:bookmarkStart w:id="0" w:name="_GoBack"/>
      <w:bookmarkEnd w:id="0"/>
      <w:r w:rsidR="00D77299" w:rsidRPr="00C6447D">
        <w:rPr>
          <w:sz w:val="28"/>
          <w:szCs w:val="28"/>
        </w:rPr>
        <w:t xml:space="preserve">       </w:t>
      </w:r>
      <w:r w:rsidR="005E20F8" w:rsidRPr="00C6447D">
        <w:rPr>
          <w:sz w:val="28"/>
          <w:szCs w:val="28"/>
        </w:rPr>
        <w:t xml:space="preserve">                               </w:t>
      </w:r>
      <w:r w:rsidR="00C6447D">
        <w:rPr>
          <w:sz w:val="28"/>
          <w:szCs w:val="28"/>
        </w:rPr>
        <w:t>И.А. Сомова</w:t>
      </w:r>
    </w:p>
    <w:p w:rsidR="00D77299" w:rsidRDefault="00D77299" w:rsidP="00D77299">
      <w:pPr>
        <w:jc w:val="center"/>
        <w:rPr>
          <w:b/>
        </w:rPr>
      </w:pPr>
    </w:p>
    <w:p w:rsidR="00D77299" w:rsidRDefault="00D77299" w:rsidP="00C6447D">
      <w:pPr>
        <w:rPr>
          <w:b/>
        </w:rPr>
      </w:pPr>
    </w:p>
    <w:sectPr w:rsidR="00D77299" w:rsidSect="002C7D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23213"/>
    <w:rsid w:val="001249A4"/>
    <w:rsid w:val="00212E5F"/>
    <w:rsid w:val="002C7D56"/>
    <w:rsid w:val="00393977"/>
    <w:rsid w:val="00415FA3"/>
    <w:rsid w:val="004C32F8"/>
    <w:rsid w:val="004C734A"/>
    <w:rsid w:val="00570CCD"/>
    <w:rsid w:val="005E20F8"/>
    <w:rsid w:val="007E7469"/>
    <w:rsid w:val="00933717"/>
    <w:rsid w:val="009839FD"/>
    <w:rsid w:val="00A27F23"/>
    <w:rsid w:val="00A5575D"/>
    <w:rsid w:val="00B74A7E"/>
    <w:rsid w:val="00C07A14"/>
    <w:rsid w:val="00C6447D"/>
    <w:rsid w:val="00D20DDB"/>
    <w:rsid w:val="00D77299"/>
    <w:rsid w:val="00EA6980"/>
    <w:rsid w:val="00EB25F6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ФИНАНСИСТ</cp:lastModifiedBy>
  <cp:revision>18</cp:revision>
  <cp:lastPrinted>2024-04-05T05:29:00Z</cp:lastPrinted>
  <dcterms:created xsi:type="dcterms:W3CDTF">2018-01-11T07:57:00Z</dcterms:created>
  <dcterms:modified xsi:type="dcterms:W3CDTF">2024-04-05T05:30:00Z</dcterms:modified>
</cp:coreProperties>
</file>