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F1" w:rsidRPr="00D356F1" w:rsidRDefault="00D356F1" w:rsidP="00D356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356F1">
        <w:rPr>
          <w:rFonts w:ascii="Times New Roman" w:hAnsi="Times New Roman" w:cs="Times New Roman"/>
          <w:b/>
        </w:rPr>
        <w:t xml:space="preserve">АДМИНИСТРАЦИЯ </w:t>
      </w:r>
    </w:p>
    <w:p w:rsidR="00D356F1" w:rsidRPr="00D356F1" w:rsidRDefault="00D356F1" w:rsidP="00D356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356F1">
        <w:rPr>
          <w:rFonts w:ascii="Times New Roman" w:hAnsi="Times New Roman" w:cs="Times New Roman"/>
          <w:b/>
        </w:rPr>
        <w:t xml:space="preserve"> БОЛЬШЕПОРЕКСКОГО СЕЛЬСКОГО ПОСЕЛЕНИЯ </w:t>
      </w:r>
    </w:p>
    <w:p w:rsidR="00D356F1" w:rsidRPr="00D356F1" w:rsidRDefault="00D356F1" w:rsidP="00D356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356F1">
        <w:rPr>
          <w:rFonts w:ascii="Times New Roman" w:hAnsi="Times New Roman" w:cs="Times New Roman"/>
          <w:b/>
        </w:rPr>
        <w:t>КИЛЬМЕЗСКОГО РАЙОНА</w:t>
      </w:r>
    </w:p>
    <w:p w:rsidR="00812758" w:rsidRPr="00202A63" w:rsidRDefault="00D356F1" w:rsidP="00D356F1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  <w:r w:rsidRPr="00D356F1">
        <w:rPr>
          <w:rFonts w:ascii="Times New Roman" w:hAnsi="Times New Roman" w:cs="Times New Roman"/>
          <w:b/>
        </w:rPr>
        <w:t>КИРОВСКОЙ ОБЛАСТИ</w:t>
      </w:r>
    </w:p>
    <w:p w:rsidR="00812758" w:rsidRPr="00202A63" w:rsidRDefault="00812758" w:rsidP="00812758">
      <w:pPr>
        <w:shd w:val="clear" w:color="auto" w:fill="FFFFFF"/>
        <w:spacing w:after="75" w:line="330" w:lineRule="atLeast"/>
        <w:outlineLvl w:val="0"/>
        <w:rPr>
          <w:rFonts w:ascii="Times New Roman" w:hAnsi="Times New Roman" w:cs="Times New Roman"/>
          <w:b/>
          <w:color w:val="373737"/>
          <w:kern w:val="36"/>
        </w:rPr>
      </w:pPr>
    </w:p>
    <w:p w:rsidR="00812758" w:rsidRPr="00202A63" w:rsidRDefault="00812758" w:rsidP="00D356F1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b/>
          <w:color w:val="373737"/>
          <w:kern w:val="36"/>
        </w:rPr>
      </w:pPr>
      <w:r w:rsidRPr="00202A63">
        <w:rPr>
          <w:rFonts w:ascii="Times New Roman" w:hAnsi="Times New Roman" w:cs="Times New Roman"/>
          <w:b/>
          <w:color w:val="373737"/>
          <w:kern w:val="36"/>
        </w:rPr>
        <w:t>ПОСТАНОВЛЕНИЕ</w:t>
      </w:r>
    </w:p>
    <w:p w:rsidR="00812758" w:rsidRPr="00D356F1" w:rsidRDefault="00812758" w:rsidP="00812758">
      <w:pPr>
        <w:shd w:val="clear" w:color="auto" w:fill="FFFFFF"/>
        <w:spacing w:after="75" w:line="330" w:lineRule="atLeast"/>
        <w:jc w:val="center"/>
        <w:outlineLvl w:val="0"/>
        <w:rPr>
          <w:rFonts w:ascii="Times New Roman" w:hAnsi="Times New Roman" w:cs="Times New Roman"/>
          <w:color w:val="373737"/>
          <w:kern w:val="36"/>
        </w:rPr>
      </w:pPr>
      <w:r w:rsidRPr="00D356F1">
        <w:rPr>
          <w:rFonts w:ascii="Times New Roman" w:hAnsi="Times New Roman" w:cs="Times New Roman"/>
          <w:color w:val="373737"/>
          <w:kern w:val="36"/>
        </w:rPr>
        <w:t xml:space="preserve"> </w:t>
      </w:r>
      <w:r w:rsidR="00D356F1">
        <w:rPr>
          <w:rFonts w:ascii="Times New Roman" w:hAnsi="Times New Roman" w:cs="Times New Roman"/>
          <w:color w:val="373737"/>
          <w:kern w:val="36"/>
        </w:rPr>
        <w:t>23</w:t>
      </w:r>
      <w:r w:rsidRPr="00D356F1">
        <w:rPr>
          <w:rFonts w:ascii="Times New Roman" w:hAnsi="Times New Roman" w:cs="Times New Roman"/>
          <w:color w:val="373737"/>
          <w:kern w:val="36"/>
        </w:rPr>
        <w:t>.</w:t>
      </w:r>
      <w:r w:rsidR="00D356F1">
        <w:rPr>
          <w:rFonts w:ascii="Times New Roman" w:hAnsi="Times New Roman" w:cs="Times New Roman"/>
          <w:color w:val="373737"/>
          <w:kern w:val="36"/>
        </w:rPr>
        <w:t>10</w:t>
      </w:r>
      <w:r w:rsidRPr="00D356F1">
        <w:rPr>
          <w:rFonts w:ascii="Times New Roman" w:hAnsi="Times New Roman" w:cs="Times New Roman"/>
          <w:color w:val="373737"/>
          <w:kern w:val="36"/>
        </w:rPr>
        <w:t>.20</w:t>
      </w:r>
      <w:r w:rsidR="00D356F1">
        <w:rPr>
          <w:rFonts w:ascii="Times New Roman" w:hAnsi="Times New Roman" w:cs="Times New Roman"/>
          <w:color w:val="373737"/>
          <w:kern w:val="36"/>
        </w:rPr>
        <w:t>23</w:t>
      </w:r>
      <w:r w:rsidRPr="00D356F1">
        <w:rPr>
          <w:rFonts w:ascii="Times New Roman" w:hAnsi="Times New Roman" w:cs="Times New Roman"/>
          <w:color w:val="373737"/>
          <w:kern w:val="36"/>
        </w:rPr>
        <w:t xml:space="preserve"> года                                                                      </w:t>
      </w:r>
      <w:r w:rsidR="00D356F1" w:rsidRPr="00D356F1">
        <w:rPr>
          <w:rFonts w:ascii="Times New Roman" w:hAnsi="Times New Roman" w:cs="Times New Roman"/>
          <w:color w:val="373737"/>
          <w:kern w:val="36"/>
        </w:rPr>
        <w:t xml:space="preserve">                         № 51</w:t>
      </w:r>
    </w:p>
    <w:p w:rsidR="00327795" w:rsidRDefault="00D356F1" w:rsidP="00D356F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color w:val="373737"/>
          <w:kern w:val="36"/>
        </w:rPr>
      </w:pPr>
      <w:r w:rsidRPr="00D356F1">
        <w:rPr>
          <w:rFonts w:ascii="Times New Roman" w:hAnsi="Times New Roman" w:cs="Times New Roman"/>
          <w:color w:val="373737"/>
          <w:kern w:val="36"/>
        </w:rPr>
        <w:t xml:space="preserve">д. Большой </w:t>
      </w:r>
      <w:proofErr w:type="spellStart"/>
      <w:r w:rsidRPr="00D356F1">
        <w:rPr>
          <w:rFonts w:ascii="Times New Roman" w:hAnsi="Times New Roman" w:cs="Times New Roman"/>
          <w:color w:val="373737"/>
          <w:kern w:val="36"/>
        </w:rPr>
        <w:t>Порек</w:t>
      </w:r>
      <w:proofErr w:type="spellEnd"/>
    </w:p>
    <w:p w:rsidR="00D356F1" w:rsidRPr="00202A63" w:rsidRDefault="00D356F1" w:rsidP="00D356F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</w:p>
    <w:p w:rsidR="00327795" w:rsidRPr="00202A63" w:rsidRDefault="00327795" w:rsidP="00812758">
      <w:pPr>
        <w:pStyle w:val="1"/>
        <w:rPr>
          <w:rFonts w:ascii="Times New Roman" w:hAnsi="Times New Roman" w:cs="Times New Roman"/>
          <w:color w:val="auto"/>
        </w:rPr>
      </w:pPr>
      <w:r w:rsidRPr="00202A63">
        <w:rPr>
          <w:rFonts w:ascii="Times New Roman" w:hAnsi="Times New Roman" w:cs="Times New Roman"/>
          <w:color w:val="auto"/>
        </w:rPr>
        <w:t>О порядке проведения антикоррупционной экспертизы нормативных</w:t>
      </w:r>
      <w:r w:rsidRPr="00202A63">
        <w:rPr>
          <w:rFonts w:ascii="Times New Roman" w:hAnsi="Times New Roman" w:cs="Times New Roman"/>
          <w:color w:val="auto"/>
        </w:rPr>
        <w:br/>
        <w:t>правовых актов и проектов нормативных правовых актов</w:t>
      </w:r>
      <w:r w:rsidRPr="00202A63">
        <w:rPr>
          <w:rFonts w:ascii="Times New Roman" w:hAnsi="Times New Roman" w:cs="Times New Roman"/>
          <w:color w:val="auto"/>
        </w:rPr>
        <w:br/>
      </w:r>
      <w:r w:rsidR="00D356F1">
        <w:rPr>
          <w:rFonts w:ascii="Times New Roman" w:hAnsi="Times New Roman" w:cs="Times New Roman"/>
          <w:color w:val="auto"/>
        </w:rPr>
        <w:t>Большепоре</w:t>
      </w:r>
      <w:r w:rsidR="00812758" w:rsidRPr="00202A63">
        <w:rPr>
          <w:rFonts w:ascii="Times New Roman" w:hAnsi="Times New Roman" w:cs="Times New Roman"/>
          <w:color w:val="auto"/>
        </w:rPr>
        <w:t>кског</w:t>
      </w:r>
      <w:r w:rsidRPr="00202A63">
        <w:rPr>
          <w:rFonts w:ascii="Times New Roman" w:hAnsi="Times New Roman" w:cs="Times New Roman"/>
          <w:color w:val="auto"/>
        </w:rPr>
        <w:t>о сельского поселения</w:t>
      </w: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D356F1" w:rsidP="006A285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12758" w:rsidRPr="00202A63">
        <w:rPr>
          <w:rFonts w:ascii="Times New Roman" w:hAnsi="Times New Roman" w:cs="Times New Roman"/>
        </w:rPr>
        <w:t>В</w:t>
      </w:r>
      <w:r w:rsidR="00327795" w:rsidRPr="00202A63">
        <w:rPr>
          <w:rFonts w:ascii="Times New Roman" w:hAnsi="Times New Roman" w:cs="Times New Roman"/>
        </w:rPr>
        <w:t xml:space="preserve"> соответствии с Федеральным законом от 17.07.2009 года N 172-ФЗ «Об антикоррупционной экспертизе нормативных правовых актов и проек</w:t>
      </w:r>
      <w:r w:rsidR="00812758" w:rsidRPr="00202A63">
        <w:rPr>
          <w:rFonts w:ascii="Times New Roman" w:hAnsi="Times New Roman" w:cs="Times New Roman"/>
        </w:rPr>
        <w:t>тов нормативных правовых актов»,</w:t>
      </w:r>
      <w:r w:rsidR="00327795" w:rsidRPr="00202A63">
        <w:rPr>
          <w:rFonts w:ascii="Times New Roman" w:hAnsi="Times New Roman" w:cs="Times New Roman"/>
        </w:rPr>
        <w:t xml:space="preserve"> руководствуясь Постановлением Правительства РФ от 26 февраля 2010 года. N 96 «Об антикоррупционной экспертизе нормативных правовых актов и проектов нормативных правовых актов», </w:t>
      </w:r>
      <w:r w:rsidR="006A285F" w:rsidRPr="00202A6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Большепоре</w:t>
      </w:r>
      <w:r w:rsidR="006A285F" w:rsidRPr="00202A63">
        <w:rPr>
          <w:rFonts w:ascii="Times New Roman" w:hAnsi="Times New Roman" w:cs="Times New Roman"/>
        </w:rPr>
        <w:t>кского сельского поселения</w:t>
      </w:r>
      <w:r w:rsidR="006A285F" w:rsidRPr="00202A63">
        <w:rPr>
          <w:rFonts w:ascii="Times New Roman" w:hAnsi="Times New Roman" w:cs="Times New Roman"/>
          <w:b/>
        </w:rPr>
        <w:t xml:space="preserve"> ПОСТАНОВЛЯЕТ</w:t>
      </w:r>
      <w:r w:rsidR="00327795" w:rsidRPr="00202A63">
        <w:rPr>
          <w:rFonts w:ascii="Times New Roman" w:hAnsi="Times New Roman" w:cs="Times New Roman"/>
          <w:b/>
        </w:rPr>
        <w:t>:</w:t>
      </w:r>
    </w:p>
    <w:p w:rsidR="006A285F" w:rsidRPr="00D356F1" w:rsidRDefault="00327795" w:rsidP="00D356F1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02A63">
        <w:rPr>
          <w:rFonts w:ascii="Times New Roman" w:hAnsi="Times New Roman" w:cs="Times New Roman"/>
          <w:b w:val="0"/>
          <w:color w:val="auto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D356F1" w:rsidRPr="00D356F1">
        <w:rPr>
          <w:rFonts w:ascii="Times New Roman" w:hAnsi="Times New Roman" w:cs="Times New Roman"/>
          <w:b w:val="0"/>
          <w:color w:val="auto"/>
        </w:rPr>
        <w:t>Большепоре</w:t>
      </w:r>
      <w:r w:rsidR="006A285F" w:rsidRPr="00202A63">
        <w:rPr>
          <w:rFonts w:ascii="Times New Roman" w:hAnsi="Times New Roman" w:cs="Times New Roman"/>
          <w:b w:val="0"/>
          <w:color w:val="auto"/>
        </w:rPr>
        <w:t xml:space="preserve">кского </w:t>
      </w:r>
      <w:r w:rsidRPr="00202A63">
        <w:rPr>
          <w:rFonts w:ascii="Times New Roman" w:hAnsi="Times New Roman" w:cs="Times New Roman"/>
          <w:b w:val="0"/>
          <w:color w:val="auto"/>
        </w:rPr>
        <w:t>сельского поселения</w:t>
      </w:r>
      <w:proofErr w:type="gramStart"/>
      <w:r w:rsidRPr="00202A63">
        <w:rPr>
          <w:rFonts w:ascii="Times New Roman" w:hAnsi="Times New Roman" w:cs="Times New Roman"/>
          <w:b w:val="0"/>
          <w:color w:val="auto"/>
        </w:rPr>
        <w:t xml:space="preserve"> </w:t>
      </w:r>
      <w:r w:rsidR="00734BEE" w:rsidRPr="00202A63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="00734BEE" w:rsidRPr="00202A63">
        <w:rPr>
          <w:rFonts w:ascii="Times New Roman" w:hAnsi="Times New Roman" w:cs="Times New Roman"/>
          <w:b w:val="0"/>
          <w:color w:val="auto"/>
        </w:rPr>
        <w:t>Приложение</w:t>
      </w:r>
    </w:p>
    <w:p w:rsidR="006A285F" w:rsidRPr="00202A63" w:rsidRDefault="00D356F1" w:rsidP="006A28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</w:t>
      </w:r>
      <w:r w:rsidR="006A285F" w:rsidRPr="00202A63">
        <w:rPr>
          <w:rFonts w:ascii="Times New Roman" w:hAnsi="Times New Roman" w:cs="Times New Roman"/>
        </w:rPr>
        <w:t>. Данное Постановление  разместить на официальном сай</w:t>
      </w:r>
      <w:r>
        <w:rPr>
          <w:rFonts w:ascii="Times New Roman" w:hAnsi="Times New Roman" w:cs="Times New Roman"/>
        </w:rPr>
        <w:t>те муниципального образования «</w:t>
      </w:r>
      <w:r w:rsidRPr="00D356F1">
        <w:rPr>
          <w:rFonts w:ascii="Times New Roman" w:hAnsi="Times New Roman" w:cs="Times New Roman"/>
        </w:rPr>
        <w:t>Большепоре</w:t>
      </w:r>
      <w:r w:rsidR="006A285F" w:rsidRPr="00202A63">
        <w:rPr>
          <w:rFonts w:ascii="Times New Roman" w:hAnsi="Times New Roman" w:cs="Times New Roman"/>
        </w:rPr>
        <w:t>кское сельское поселение» в сети Интернет.</w:t>
      </w:r>
    </w:p>
    <w:p w:rsidR="006A285F" w:rsidRPr="00202A63" w:rsidRDefault="00D356F1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A285F" w:rsidRPr="00202A63">
        <w:rPr>
          <w:rFonts w:ascii="Times New Roman" w:hAnsi="Times New Roman" w:cs="Times New Roman"/>
          <w:sz w:val="28"/>
          <w:szCs w:val="28"/>
        </w:rPr>
        <w:t>. Постановление вступает в силу в соответствии с действующим законодательством.</w:t>
      </w:r>
    </w:p>
    <w:p w:rsidR="006A285F" w:rsidRPr="00202A63" w:rsidRDefault="006A285F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5F" w:rsidRPr="00202A63" w:rsidRDefault="006A285F" w:rsidP="006A2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5F" w:rsidRPr="00202A63" w:rsidRDefault="006A285F" w:rsidP="006A285F">
      <w:pPr>
        <w:rPr>
          <w:rFonts w:ascii="Times New Roman" w:hAnsi="Times New Roman" w:cs="Times New Roman"/>
        </w:rPr>
      </w:pPr>
    </w:p>
    <w:p w:rsidR="00D356F1" w:rsidRPr="00D356F1" w:rsidRDefault="00D356F1" w:rsidP="00D356F1">
      <w:pPr>
        <w:rPr>
          <w:rFonts w:ascii="Times New Roman" w:hAnsi="Times New Roman" w:cs="Times New Roman"/>
        </w:rPr>
      </w:pPr>
      <w:r w:rsidRPr="00D356F1">
        <w:rPr>
          <w:rFonts w:ascii="Times New Roman" w:hAnsi="Times New Roman" w:cs="Times New Roman"/>
        </w:rPr>
        <w:t>Глава Большепорекского</w:t>
      </w:r>
    </w:p>
    <w:p w:rsidR="00327795" w:rsidRPr="00202A63" w:rsidRDefault="00D356F1" w:rsidP="00D356F1">
      <w:pPr>
        <w:rPr>
          <w:rFonts w:ascii="Times New Roman" w:hAnsi="Times New Roman" w:cs="Times New Roman"/>
        </w:rPr>
      </w:pPr>
      <w:r w:rsidRPr="00D356F1">
        <w:rPr>
          <w:rFonts w:ascii="Times New Roman" w:hAnsi="Times New Roman" w:cs="Times New Roman"/>
        </w:rPr>
        <w:t xml:space="preserve">сельского поселения                                                 </w:t>
      </w:r>
      <w:proofErr w:type="spellStart"/>
      <w:r w:rsidRPr="00D356F1">
        <w:rPr>
          <w:rFonts w:ascii="Times New Roman" w:hAnsi="Times New Roman" w:cs="Times New Roman"/>
        </w:rPr>
        <w:t>И.А.Сомова</w:t>
      </w:r>
      <w:proofErr w:type="spellEnd"/>
      <w:r w:rsidR="00327795" w:rsidRPr="00202A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0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jc w:val="right"/>
        <w:rPr>
          <w:rFonts w:ascii="Times New Roman" w:hAnsi="Times New Roman" w:cs="Times New Roman"/>
        </w:rPr>
      </w:pPr>
    </w:p>
    <w:p w:rsidR="00327795" w:rsidRDefault="00327795" w:rsidP="00327795">
      <w:pPr>
        <w:jc w:val="right"/>
        <w:rPr>
          <w:rFonts w:ascii="Times New Roman" w:hAnsi="Times New Roman" w:cs="Times New Roman"/>
        </w:rPr>
      </w:pPr>
    </w:p>
    <w:p w:rsidR="00D356F1" w:rsidRDefault="00D356F1" w:rsidP="00327795">
      <w:pPr>
        <w:jc w:val="right"/>
        <w:rPr>
          <w:rFonts w:ascii="Times New Roman" w:hAnsi="Times New Roman" w:cs="Times New Roman"/>
        </w:rPr>
      </w:pPr>
    </w:p>
    <w:p w:rsidR="00D356F1" w:rsidRDefault="00D356F1" w:rsidP="00327795">
      <w:pPr>
        <w:jc w:val="right"/>
        <w:rPr>
          <w:rFonts w:ascii="Times New Roman" w:hAnsi="Times New Roman" w:cs="Times New Roman"/>
        </w:rPr>
      </w:pPr>
    </w:p>
    <w:p w:rsidR="00D356F1" w:rsidRDefault="00D356F1" w:rsidP="00327795">
      <w:pPr>
        <w:jc w:val="right"/>
        <w:rPr>
          <w:rFonts w:ascii="Times New Roman" w:hAnsi="Times New Roman" w:cs="Times New Roman"/>
        </w:rPr>
      </w:pPr>
    </w:p>
    <w:p w:rsidR="00D356F1" w:rsidRPr="00202A63" w:rsidRDefault="00D356F1" w:rsidP="00327795">
      <w:pPr>
        <w:jc w:val="right"/>
        <w:rPr>
          <w:rFonts w:ascii="Times New Roman" w:hAnsi="Times New Roman" w:cs="Times New Roman"/>
        </w:rPr>
      </w:pPr>
    </w:p>
    <w:p w:rsidR="00734BEE" w:rsidRPr="00202A63" w:rsidRDefault="00734BEE" w:rsidP="00327795">
      <w:pPr>
        <w:jc w:val="right"/>
        <w:rPr>
          <w:rFonts w:ascii="Times New Roman" w:hAnsi="Times New Roman" w:cs="Times New Roman"/>
          <w:bCs/>
        </w:rPr>
      </w:pPr>
    </w:p>
    <w:p w:rsidR="00327795" w:rsidRPr="00202A63" w:rsidRDefault="00327795" w:rsidP="00327795">
      <w:pPr>
        <w:jc w:val="right"/>
        <w:rPr>
          <w:rFonts w:ascii="Times New Roman" w:hAnsi="Times New Roman" w:cs="Times New Roman"/>
          <w:bCs/>
        </w:rPr>
      </w:pPr>
      <w:r w:rsidRPr="00202A63">
        <w:rPr>
          <w:rFonts w:ascii="Times New Roman" w:hAnsi="Times New Roman" w:cs="Times New Roman"/>
          <w:bCs/>
        </w:rPr>
        <w:lastRenderedPageBreak/>
        <w:t>Приложение</w:t>
      </w:r>
    </w:p>
    <w:p w:rsidR="00327795" w:rsidRPr="00202A63" w:rsidRDefault="00327795" w:rsidP="00327795">
      <w:pPr>
        <w:jc w:val="right"/>
        <w:rPr>
          <w:rFonts w:ascii="Times New Roman" w:hAnsi="Times New Roman" w:cs="Times New Roman"/>
          <w:bCs/>
        </w:rPr>
      </w:pPr>
      <w:r w:rsidRPr="00202A63">
        <w:rPr>
          <w:rFonts w:ascii="Times New Roman" w:hAnsi="Times New Roman" w:cs="Times New Roman"/>
          <w:bCs/>
        </w:rPr>
        <w:t>к Постановлению администрации</w:t>
      </w:r>
    </w:p>
    <w:p w:rsidR="00327795" w:rsidRPr="00202A63" w:rsidRDefault="00327795" w:rsidP="00327795">
      <w:pPr>
        <w:jc w:val="right"/>
        <w:rPr>
          <w:rFonts w:ascii="Times New Roman" w:hAnsi="Times New Roman" w:cs="Times New Roman"/>
          <w:bCs/>
        </w:rPr>
      </w:pPr>
      <w:r w:rsidRPr="00202A63">
        <w:rPr>
          <w:rFonts w:ascii="Times New Roman" w:hAnsi="Times New Roman" w:cs="Times New Roman"/>
          <w:bCs/>
        </w:rPr>
        <w:t>сельского поселения</w:t>
      </w:r>
    </w:p>
    <w:p w:rsidR="00327795" w:rsidRPr="00202A63" w:rsidRDefault="00327795" w:rsidP="00327795">
      <w:pPr>
        <w:jc w:val="right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  <w:bCs/>
        </w:rPr>
        <w:t xml:space="preserve">№ </w:t>
      </w:r>
      <w:r w:rsidR="00D356F1">
        <w:rPr>
          <w:rFonts w:ascii="Times New Roman" w:hAnsi="Times New Roman" w:cs="Times New Roman"/>
          <w:bCs/>
        </w:rPr>
        <w:t>51</w:t>
      </w:r>
      <w:r w:rsidR="00734BEE" w:rsidRPr="00202A63">
        <w:rPr>
          <w:rFonts w:ascii="Times New Roman" w:hAnsi="Times New Roman" w:cs="Times New Roman"/>
          <w:bCs/>
        </w:rPr>
        <w:t xml:space="preserve"> от </w:t>
      </w:r>
      <w:r w:rsidR="00D356F1">
        <w:rPr>
          <w:rFonts w:ascii="Times New Roman" w:hAnsi="Times New Roman" w:cs="Times New Roman"/>
          <w:bCs/>
        </w:rPr>
        <w:t>23</w:t>
      </w:r>
      <w:r w:rsidR="00734BEE" w:rsidRPr="00202A63">
        <w:rPr>
          <w:rFonts w:ascii="Times New Roman" w:hAnsi="Times New Roman" w:cs="Times New Roman"/>
          <w:bCs/>
        </w:rPr>
        <w:t>.</w:t>
      </w:r>
      <w:r w:rsidR="00D356F1">
        <w:rPr>
          <w:rFonts w:ascii="Times New Roman" w:hAnsi="Times New Roman" w:cs="Times New Roman"/>
          <w:bCs/>
        </w:rPr>
        <w:t>10</w:t>
      </w:r>
      <w:r w:rsidR="00734BEE" w:rsidRPr="00202A63">
        <w:rPr>
          <w:rFonts w:ascii="Times New Roman" w:hAnsi="Times New Roman" w:cs="Times New Roman"/>
          <w:bCs/>
        </w:rPr>
        <w:t>.20</w:t>
      </w:r>
      <w:r w:rsidR="00D356F1">
        <w:rPr>
          <w:rFonts w:ascii="Times New Roman" w:hAnsi="Times New Roman" w:cs="Times New Roman"/>
          <w:bCs/>
        </w:rPr>
        <w:t>23</w:t>
      </w:r>
      <w:r w:rsidRPr="00202A63">
        <w:rPr>
          <w:rFonts w:ascii="Times New Roman" w:hAnsi="Times New Roman" w:cs="Times New Roman"/>
          <w:bCs/>
        </w:rPr>
        <w:t xml:space="preserve"> года.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r w:rsidRPr="00202A63">
        <w:rPr>
          <w:rFonts w:ascii="Times New Roman" w:hAnsi="Times New Roman" w:cs="Times New Roman"/>
          <w:color w:val="auto"/>
        </w:rPr>
        <w:t>Порядок</w:t>
      </w:r>
      <w:r w:rsidRPr="00202A63">
        <w:rPr>
          <w:rFonts w:ascii="Times New Roman" w:hAnsi="Times New Roman" w:cs="Times New Roman"/>
          <w:color w:val="auto"/>
        </w:rPr>
        <w:br/>
        <w:t>проведения антикоррупционной экспертизы нормативных</w:t>
      </w:r>
      <w:r w:rsidRPr="00202A63">
        <w:rPr>
          <w:rFonts w:ascii="Times New Roman" w:hAnsi="Times New Roman" w:cs="Times New Roman"/>
          <w:color w:val="auto"/>
        </w:rPr>
        <w:br/>
        <w:t>правовых актов и проектов нормативных правовых актов</w:t>
      </w:r>
      <w:r w:rsidRPr="00202A63">
        <w:rPr>
          <w:rFonts w:ascii="Times New Roman" w:hAnsi="Times New Roman" w:cs="Times New Roman"/>
          <w:color w:val="auto"/>
        </w:rPr>
        <w:br/>
      </w:r>
      <w:r w:rsidR="00D356F1" w:rsidRPr="00D356F1">
        <w:rPr>
          <w:rFonts w:ascii="Times New Roman" w:hAnsi="Times New Roman" w:cs="Times New Roman"/>
          <w:color w:val="auto"/>
        </w:rPr>
        <w:t>Большепоре</w:t>
      </w:r>
      <w:r w:rsidR="00734BEE" w:rsidRPr="00202A63">
        <w:rPr>
          <w:rFonts w:ascii="Times New Roman" w:hAnsi="Times New Roman" w:cs="Times New Roman"/>
          <w:color w:val="auto"/>
        </w:rPr>
        <w:t xml:space="preserve">кского </w:t>
      </w:r>
      <w:r w:rsidRPr="00202A63">
        <w:rPr>
          <w:rFonts w:ascii="Times New Roman" w:hAnsi="Times New Roman" w:cs="Times New Roman"/>
          <w:color w:val="auto"/>
        </w:rPr>
        <w:t>сельского поселения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202A63">
        <w:rPr>
          <w:rFonts w:ascii="Times New Roman" w:hAnsi="Times New Roman" w:cs="Times New Roman"/>
          <w:color w:val="auto"/>
        </w:rPr>
        <w:t>I. Общие положения</w:t>
      </w:r>
      <w:bookmarkEnd w:id="0"/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" w:name="sub_101"/>
      <w:r w:rsidRPr="00202A63">
        <w:rPr>
          <w:rFonts w:ascii="Times New Roman" w:hAnsi="Times New Roman" w:cs="Times New Roman"/>
        </w:rPr>
        <w:t xml:space="preserve">1.1. Антикоррупционная экспертиза нормативных правовых актов и проектов нормативных правовых актов </w:t>
      </w:r>
      <w:r w:rsidR="00D356F1" w:rsidRPr="00D356F1">
        <w:rPr>
          <w:rFonts w:ascii="Times New Roman" w:hAnsi="Times New Roman" w:cs="Times New Roman"/>
        </w:rPr>
        <w:t>Большепоре</w:t>
      </w:r>
      <w:r w:rsidR="00734BEE" w:rsidRPr="00202A63">
        <w:rPr>
          <w:rFonts w:ascii="Times New Roman" w:hAnsi="Times New Roman" w:cs="Times New Roman"/>
        </w:rPr>
        <w:t>кского</w:t>
      </w:r>
      <w:r w:rsidRPr="00202A63">
        <w:rPr>
          <w:rFonts w:ascii="Times New Roman" w:hAnsi="Times New Roman" w:cs="Times New Roman"/>
        </w:rPr>
        <w:t xml:space="preserve"> сельского поселения (далее по тексту сельского поселения) проводится в целях выявления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 и их последующего устранения </w:t>
      </w:r>
      <w:proofErr w:type="gramStart"/>
      <w:r w:rsidRPr="00202A63">
        <w:rPr>
          <w:rFonts w:ascii="Times New Roman" w:hAnsi="Times New Roman" w:cs="Times New Roman"/>
        </w:rPr>
        <w:t>в</w:t>
      </w:r>
      <w:proofErr w:type="gramEnd"/>
      <w:r w:rsidRPr="00202A63">
        <w:rPr>
          <w:rFonts w:ascii="Times New Roman" w:hAnsi="Times New Roman" w:cs="Times New Roman"/>
        </w:rPr>
        <w:t>:</w:t>
      </w:r>
    </w:p>
    <w:bookmarkEnd w:id="1"/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проектах решений </w:t>
      </w:r>
      <w:r w:rsidR="00D356F1" w:rsidRPr="00D356F1">
        <w:rPr>
          <w:rFonts w:ascii="Times New Roman" w:hAnsi="Times New Roman" w:cs="Times New Roman"/>
        </w:rPr>
        <w:t>Большепоре</w:t>
      </w:r>
      <w:r w:rsidR="00734BEE" w:rsidRPr="00202A63">
        <w:rPr>
          <w:rFonts w:ascii="Times New Roman" w:hAnsi="Times New Roman" w:cs="Times New Roman"/>
        </w:rPr>
        <w:t>кской сельской Думы</w:t>
      </w:r>
      <w:proofErr w:type="gramStart"/>
      <w:r w:rsidR="00734BEE" w:rsidRPr="00202A63">
        <w:rPr>
          <w:rFonts w:ascii="Times New Roman" w:hAnsi="Times New Roman" w:cs="Times New Roman"/>
        </w:rPr>
        <w:t xml:space="preserve"> </w:t>
      </w:r>
      <w:r w:rsidRPr="00202A63">
        <w:rPr>
          <w:rFonts w:ascii="Times New Roman" w:hAnsi="Times New Roman" w:cs="Times New Roman"/>
        </w:rPr>
        <w:t>;</w:t>
      </w:r>
      <w:proofErr w:type="gramEnd"/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проектах нормативных правовых актов администрации сельского поселения;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</w:t>
      </w:r>
      <w:proofErr w:type="gramStart"/>
      <w:r w:rsidRPr="00202A63">
        <w:rPr>
          <w:rFonts w:ascii="Times New Roman" w:hAnsi="Times New Roman" w:cs="Times New Roman"/>
        </w:rPr>
        <w:t>решениях</w:t>
      </w:r>
      <w:proofErr w:type="gramEnd"/>
      <w:r w:rsidRPr="00202A63">
        <w:rPr>
          <w:rFonts w:ascii="Times New Roman" w:hAnsi="Times New Roman" w:cs="Times New Roman"/>
        </w:rPr>
        <w:t xml:space="preserve"> </w:t>
      </w:r>
      <w:r w:rsidR="00D356F1" w:rsidRPr="00D356F1">
        <w:rPr>
          <w:rFonts w:ascii="Times New Roman" w:hAnsi="Times New Roman" w:cs="Times New Roman"/>
        </w:rPr>
        <w:t>Большепоре</w:t>
      </w:r>
      <w:r w:rsidR="00734BEE" w:rsidRPr="00202A63">
        <w:rPr>
          <w:rFonts w:ascii="Times New Roman" w:hAnsi="Times New Roman" w:cs="Times New Roman"/>
        </w:rPr>
        <w:t>кской сельской Думы</w:t>
      </w:r>
      <w:r w:rsidRPr="00202A63">
        <w:rPr>
          <w:rFonts w:ascii="Times New Roman" w:hAnsi="Times New Roman" w:cs="Times New Roman"/>
        </w:rPr>
        <w:t>, нормативных правовых актах администрации сельского поселения, принятых до вступления в силу настоящего постановления.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2" w:name="sub_102"/>
      <w:r w:rsidRPr="00202A63">
        <w:rPr>
          <w:rFonts w:ascii="Times New Roman" w:hAnsi="Times New Roman" w:cs="Times New Roman"/>
        </w:rPr>
        <w:t>1.2. Антикоррупционная экспертиза нормативных правовых актов и проектов нормативных правовых актов сельского поселения проводится в соответствии с настоящим порядком и согласно методике, определенной Правительством Российской Федерации (далее - Методика).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3" w:name="sub_103"/>
      <w:bookmarkEnd w:id="2"/>
      <w:r w:rsidRPr="00202A63">
        <w:rPr>
          <w:rFonts w:ascii="Times New Roman" w:hAnsi="Times New Roman" w:cs="Times New Roman"/>
        </w:rPr>
        <w:t xml:space="preserve">1.3. При разработке проектов нормативных правовых актов сельского поселения органы местного самоуправления сельского поселения, (далее - разработчики) учитывают нормы действующего антикоррупционного законодательства, предотвращая включение в проект нормативного правового акта положений, содержащих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факторы.</w:t>
      </w:r>
    </w:p>
    <w:bookmarkEnd w:id="3"/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1.4. </w:t>
      </w:r>
      <w:proofErr w:type="spellStart"/>
      <w:r w:rsidRPr="00202A63">
        <w:rPr>
          <w:rFonts w:ascii="Times New Roman" w:hAnsi="Times New Roman" w:cs="Times New Roman"/>
        </w:rPr>
        <w:t>Коррупциогенными</w:t>
      </w:r>
      <w:proofErr w:type="spellEnd"/>
      <w:r w:rsidRPr="00202A63">
        <w:rPr>
          <w:rFonts w:ascii="Times New Roman" w:hAnsi="Times New Roman" w:cs="Times New Roman"/>
        </w:rPr>
        <w:t xml:space="preserve"> факторами, устанавливающими для </w:t>
      </w:r>
      <w:proofErr w:type="spellStart"/>
      <w:r w:rsidRPr="00202A63">
        <w:rPr>
          <w:rFonts w:ascii="Times New Roman" w:hAnsi="Times New Roman" w:cs="Times New Roman"/>
        </w:rPr>
        <w:t>правоприменителя</w:t>
      </w:r>
      <w:proofErr w:type="spellEnd"/>
      <w:r w:rsidRPr="00202A63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27795" w:rsidRPr="00202A63" w:rsidRDefault="0003420A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а) широта дискреционных полномочий-</w:t>
      </w:r>
      <w:r w:rsidR="00327795" w:rsidRPr="00202A63">
        <w:rPr>
          <w:rFonts w:ascii="Times New Roman" w:hAnsi="Times New Roman" w:cs="Times New Roman"/>
        </w:rPr>
        <w:t>отсутствие или неопределенность сроков, условий или оснований принятия решения, наличие дублирующих полномочий</w:t>
      </w:r>
      <w:r w:rsidR="00942F8E" w:rsidRPr="00202A63">
        <w:rPr>
          <w:rFonts w:ascii="Times New Roman" w:hAnsi="Times New Roman" w:cs="Times New Roman"/>
        </w:rPr>
        <w:t xml:space="preserve"> государственных</w:t>
      </w:r>
      <w:r w:rsidRPr="00202A63">
        <w:rPr>
          <w:rFonts w:ascii="Times New Roman" w:hAnsi="Times New Roman" w:cs="Times New Roman"/>
        </w:rPr>
        <w:t xml:space="preserve"> органов,</w:t>
      </w:r>
      <w:r w:rsidR="00327795" w:rsidRPr="00202A63">
        <w:rPr>
          <w:rFonts w:ascii="Times New Roman" w:hAnsi="Times New Roman" w:cs="Times New Roman"/>
        </w:rPr>
        <w:t xml:space="preserve"> органов местного самоуправления</w:t>
      </w:r>
      <w:r w:rsidRPr="00202A63">
        <w:rPr>
          <w:rFonts w:ascii="Times New Roman" w:hAnsi="Times New Roman" w:cs="Times New Roman"/>
        </w:rPr>
        <w:t xml:space="preserve"> или организаций</w:t>
      </w:r>
      <w:r w:rsidR="00327795" w:rsidRPr="00202A63">
        <w:rPr>
          <w:rFonts w:ascii="Times New Roman" w:hAnsi="Times New Roman" w:cs="Times New Roman"/>
        </w:rPr>
        <w:t xml:space="preserve"> (их должностных лиц);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б) определение компетенции по формуле «вправе» -</w:t>
      </w:r>
      <w:r w:rsidR="0003420A" w:rsidRPr="00202A63">
        <w:rPr>
          <w:rFonts w:ascii="Times New Roman" w:hAnsi="Times New Roman" w:cs="Times New Roman"/>
        </w:rPr>
        <w:t xml:space="preserve"> диспозитивное </w:t>
      </w:r>
      <w:r w:rsidRPr="00202A63">
        <w:rPr>
          <w:rFonts w:ascii="Times New Roman" w:hAnsi="Times New Roman" w:cs="Times New Roman"/>
        </w:rPr>
        <w:t xml:space="preserve"> установление возможности совершения органами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</w:t>
      </w:r>
      <w:r w:rsidRPr="00202A63">
        <w:rPr>
          <w:rFonts w:ascii="Times New Roman" w:hAnsi="Times New Roman" w:cs="Times New Roman"/>
        </w:rPr>
        <w:t xml:space="preserve"> (их должностными лицами) действий в отношении г</w:t>
      </w:r>
      <w:r w:rsidR="00942F8E" w:rsidRPr="00202A63">
        <w:rPr>
          <w:rFonts w:ascii="Times New Roman" w:hAnsi="Times New Roman" w:cs="Times New Roman"/>
        </w:rPr>
        <w:t>раждан и организаций</w:t>
      </w:r>
      <w:r w:rsidRPr="00202A63">
        <w:rPr>
          <w:rFonts w:ascii="Times New Roman" w:hAnsi="Times New Roman" w:cs="Times New Roman"/>
        </w:rPr>
        <w:t>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организации</w:t>
      </w:r>
      <w:r w:rsidRPr="00202A63">
        <w:rPr>
          <w:rFonts w:ascii="Times New Roman" w:hAnsi="Times New Roman" w:cs="Times New Roman"/>
        </w:rPr>
        <w:t xml:space="preserve"> (их должностных </w:t>
      </w:r>
      <w:r w:rsidRPr="00202A63">
        <w:rPr>
          <w:rFonts w:ascii="Times New Roman" w:hAnsi="Times New Roman" w:cs="Times New Roman"/>
        </w:rPr>
        <w:lastRenderedPageBreak/>
        <w:t>лиц);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организации</w:t>
      </w:r>
      <w:r w:rsidRPr="00202A63">
        <w:rPr>
          <w:rFonts w:ascii="Times New Roman" w:hAnsi="Times New Roman" w:cs="Times New Roman"/>
        </w:rPr>
        <w:t>, принявшего первоначальный нормативный правовой акт;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д) принятие нормативного правового акта за пределами компетенции - нарушение компетенции органов  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</w:t>
      </w:r>
      <w:r w:rsidRPr="00202A63">
        <w:rPr>
          <w:rFonts w:ascii="Times New Roman" w:hAnsi="Times New Roman" w:cs="Times New Roman"/>
        </w:rPr>
        <w:t xml:space="preserve"> (их должностных лиц) при принятии нормативных правовых актов;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ж) отсутствие или неполнота административных процедур - отсутствие порядка совершения органами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</w:t>
      </w:r>
      <w:r w:rsidRPr="00202A63">
        <w:rPr>
          <w:rFonts w:ascii="Times New Roman" w:hAnsi="Times New Roman" w:cs="Times New Roman"/>
        </w:rPr>
        <w:t xml:space="preserve"> (их должностными лицами) определенных действий либо одного из элементов такого порядка;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з) отказ от конкурсных (аукционных) процедур - закрепление административного поряд</w:t>
      </w:r>
      <w:r w:rsidR="0003420A" w:rsidRPr="00202A63">
        <w:rPr>
          <w:rFonts w:ascii="Times New Roman" w:hAnsi="Times New Roman" w:cs="Times New Roman"/>
        </w:rPr>
        <w:t>ка предоставления права (блага);</w:t>
      </w:r>
    </w:p>
    <w:p w:rsidR="0003420A" w:rsidRPr="00202A63" w:rsidRDefault="0003420A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и) нормативные коллизии - противоречия, в том числе внутренние, между нормами, создающие для 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1.5. </w:t>
      </w:r>
      <w:proofErr w:type="spellStart"/>
      <w:r w:rsidRPr="00202A63">
        <w:rPr>
          <w:rFonts w:ascii="Times New Roman" w:hAnsi="Times New Roman" w:cs="Times New Roman"/>
        </w:rPr>
        <w:t>Коррупциогенными</w:t>
      </w:r>
      <w:proofErr w:type="spellEnd"/>
      <w:r w:rsidRPr="00202A63">
        <w:rPr>
          <w:rFonts w:ascii="Times New Roman" w:hAnsi="Times New Roman" w:cs="Times New Roman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б) злоупотребление правом заявителя органами местного самоуправления</w:t>
      </w:r>
      <w:r w:rsidR="00942F8E" w:rsidRPr="00202A63">
        <w:rPr>
          <w:rFonts w:ascii="Times New Roman" w:hAnsi="Times New Roman" w:cs="Times New Roman"/>
        </w:rPr>
        <w:t xml:space="preserve"> или организациями </w:t>
      </w:r>
      <w:r w:rsidRPr="00202A63">
        <w:rPr>
          <w:rFonts w:ascii="Times New Roman" w:hAnsi="Times New Roman" w:cs="Times New Roman"/>
        </w:rPr>
        <w:t>(их должностными лицами) - отсутствие четкой регламентации прав граждан и организаций;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в) юридико-лингвистическая неопределенность - употребление неустоявшихся, двусмысленных терминов и категорий оценочного характера.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4" w:name="sub_200"/>
      <w:r w:rsidRPr="00202A63">
        <w:rPr>
          <w:rFonts w:ascii="Times New Roman" w:hAnsi="Times New Roman" w:cs="Times New Roman"/>
          <w:color w:val="auto"/>
        </w:rPr>
        <w:t>II. Антикоррупционная экспертиза проектов</w:t>
      </w:r>
      <w:r w:rsidRPr="00202A63">
        <w:rPr>
          <w:rFonts w:ascii="Times New Roman" w:hAnsi="Times New Roman" w:cs="Times New Roman"/>
          <w:color w:val="auto"/>
        </w:rPr>
        <w:br/>
        <w:t>нормативных правовых актов</w:t>
      </w:r>
    </w:p>
    <w:bookmarkEnd w:id="4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5" w:name="sub_201"/>
      <w:r w:rsidRPr="00202A63">
        <w:rPr>
          <w:rFonts w:ascii="Times New Roman" w:hAnsi="Times New Roman" w:cs="Times New Roman"/>
        </w:rPr>
        <w:t>2.1. Антикоррупционная экспертиза проектов нормативных правовых актов сельского поселения проводится администрацией сельского поселения при проведении правовой экспертизы проектов нормативных правовых актов.</w:t>
      </w:r>
    </w:p>
    <w:p w:rsidR="00327795" w:rsidRPr="00202A63" w:rsidRDefault="00327795" w:rsidP="00D356F1">
      <w:pPr>
        <w:rPr>
          <w:rFonts w:ascii="Times New Roman" w:hAnsi="Times New Roman" w:cs="Times New Roman"/>
        </w:rPr>
      </w:pPr>
      <w:bookmarkStart w:id="6" w:name="sub_203"/>
      <w:bookmarkEnd w:id="5"/>
      <w:r w:rsidRPr="00202A63">
        <w:rPr>
          <w:rFonts w:ascii="Times New Roman" w:hAnsi="Times New Roman" w:cs="Times New Roman"/>
        </w:rPr>
        <w:t>2.2. Положения проекта нормативного правового акта сельского поселения, содержащие коррупционные факторы,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  <w:bookmarkEnd w:id="6"/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7" w:name="sub_300"/>
      <w:r w:rsidRPr="00202A63">
        <w:rPr>
          <w:rFonts w:ascii="Times New Roman" w:hAnsi="Times New Roman" w:cs="Times New Roman"/>
          <w:color w:val="auto"/>
        </w:rPr>
        <w:lastRenderedPageBreak/>
        <w:t>III. Антикоррупционная экспертиза нормативных правовых актов</w:t>
      </w:r>
    </w:p>
    <w:bookmarkEnd w:id="7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8" w:name="sub_301"/>
      <w:r w:rsidRPr="00202A63">
        <w:rPr>
          <w:rFonts w:ascii="Times New Roman" w:hAnsi="Times New Roman" w:cs="Times New Roman"/>
        </w:rPr>
        <w:t>3.1. Антикоррупционная экспертиза нормативных правовых актов сельского поселения проводится:</w:t>
      </w:r>
    </w:p>
    <w:bookmarkEnd w:id="8"/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 инициативе органа местного самоуправления, издавшего нормативный правовой акт;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- на основании поступивших в адрес сельского поселения, Главы сельского поселения, администрации сельского поселения, письменных обращений органов местного самоуправления, иных муниципальных органов, граждан и организаций с информацией о возможном наличии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 в указанных актах, полученной по результатам анализа практики их </w:t>
      </w:r>
      <w:proofErr w:type="spellStart"/>
      <w:r w:rsidRPr="00202A63">
        <w:rPr>
          <w:rFonts w:ascii="Times New Roman" w:hAnsi="Times New Roman" w:cs="Times New Roman"/>
        </w:rPr>
        <w:t>правоприменения</w:t>
      </w:r>
      <w:proofErr w:type="spellEnd"/>
      <w:r w:rsidRPr="00202A63">
        <w:rPr>
          <w:rFonts w:ascii="Times New Roman" w:hAnsi="Times New Roman" w:cs="Times New Roman"/>
        </w:rPr>
        <w:t>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9" w:name="sub_302"/>
      <w:r w:rsidRPr="00202A63">
        <w:rPr>
          <w:rFonts w:ascii="Times New Roman" w:hAnsi="Times New Roman" w:cs="Times New Roman"/>
        </w:rPr>
        <w:t>3.2. Антикоррупционная экспертиза нормативных правовых актов сельского поселения проводится на основании поручения Главы сельского поселения, главы администрации сельского поселения, администрацией сельского поселения в течение 30 рабочих дней со дня получения соответствующего поручения или решения.</w:t>
      </w:r>
    </w:p>
    <w:p w:rsidR="00327795" w:rsidRPr="00202A63" w:rsidRDefault="00327795" w:rsidP="00D356F1">
      <w:pPr>
        <w:rPr>
          <w:rFonts w:ascii="Times New Roman" w:hAnsi="Times New Roman" w:cs="Times New Roman"/>
        </w:rPr>
      </w:pPr>
      <w:bookmarkStart w:id="10" w:name="sub_303"/>
      <w:bookmarkEnd w:id="9"/>
      <w:r w:rsidRPr="00202A63">
        <w:rPr>
          <w:rFonts w:ascii="Times New Roman" w:hAnsi="Times New Roman" w:cs="Times New Roman"/>
        </w:rPr>
        <w:t xml:space="preserve">3.3. При выявлении в нормативном правовом акте норм, содержащих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факторы, вносится предложение по устранению выявленных в нормативном правовом акте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факторов. В случае несогласия указанных в настоящем пункте должностных лиц администрации сельского поселения с необходимостью внесения изменений в нормативный правовой акт вопрос выносится на рассмотрение Совета сельского поселения для окончательного решения.</w:t>
      </w:r>
      <w:bookmarkEnd w:id="10"/>
    </w:p>
    <w:p w:rsidR="00327795" w:rsidRPr="00D356F1" w:rsidRDefault="00327795" w:rsidP="00D356F1">
      <w:pPr>
        <w:pStyle w:val="1"/>
        <w:rPr>
          <w:rFonts w:ascii="Times New Roman" w:hAnsi="Times New Roman" w:cs="Times New Roman"/>
          <w:color w:val="auto"/>
        </w:rPr>
      </w:pPr>
      <w:bookmarkStart w:id="11" w:name="sub_400"/>
      <w:r w:rsidRPr="00202A63">
        <w:rPr>
          <w:rFonts w:ascii="Times New Roman" w:hAnsi="Times New Roman" w:cs="Times New Roman"/>
          <w:color w:val="auto"/>
        </w:rPr>
        <w:t>IV. Независимая антикоррупционная экспертиза</w:t>
      </w:r>
      <w:r w:rsidRPr="00202A63">
        <w:rPr>
          <w:rFonts w:ascii="Times New Roman" w:hAnsi="Times New Roman" w:cs="Times New Roman"/>
          <w:color w:val="auto"/>
        </w:rPr>
        <w:br/>
        <w:t>проектов нормативных правовых актов</w:t>
      </w:r>
      <w:bookmarkEnd w:id="11"/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2" w:name="sub_401"/>
      <w:r w:rsidRPr="00202A63">
        <w:rPr>
          <w:rFonts w:ascii="Times New Roman" w:hAnsi="Times New Roman" w:cs="Times New Roman"/>
        </w:rPr>
        <w:t>4.1. Независимая антикоррупционная экспертиза проектов нормативных правовых актов проводится институтами гражданского общества и гражданами в порядке, предусмотренном нормативными правовыми актами Российской Федерации за счет собственных средств.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3" w:name="sub_402"/>
      <w:bookmarkEnd w:id="12"/>
      <w:r w:rsidRPr="00202A63">
        <w:rPr>
          <w:rFonts w:ascii="Times New Roman" w:hAnsi="Times New Roman" w:cs="Times New Roman"/>
        </w:rPr>
        <w:t>4.2. Для обеспечения проведения независимой антикоррупционной экспертизы проектов нормативных правовых актов их разработчики размещают электронную версию проектов нормативных правовых актов на официальном интернет-сайте в течение рабочего дня, соответствующего дню направления указанных проектов на согласование с заинтересованными органами.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4" w:name="sub_403"/>
      <w:bookmarkEnd w:id="13"/>
      <w:r w:rsidRPr="00202A63">
        <w:rPr>
          <w:rFonts w:ascii="Times New Roman" w:hAnsi="Times New Roman" w:cs="Times New Roman"/>
        </w:rPr>
        <w:t>4.3. Срок проведения независимой антикоррупционной экспертизы устанавливается разработчиком проекта нормативного правового акта и не может быть менее 3 дней.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5" w:name="sub_404"/>
      <w:bookmarkEnd w:id="14"/>
      <w:r w:rsidRPr="00202A63">
        <w:rPr>
          <w:rFonts w:ascii="Times New Roman" w:hAnsi="Times New Roman" w:cs="Times New Roman"/>
        </w:rPr>
        <w:t xml:space="preserve">4.4. В заключение по результатам независимой антикоррупционной экспертизы должны быть указаны выявленные в проекте нормативного правового акта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 и предложены способы их устранения.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6" w:name="sub_405"/>
      <w:bookmarkEnd w:id="15"/>
      <w:r w:rsidRPr="00202A63">
        <w:rPr>
          <w:rFonts w:ascii="Times New Roman" w:hAnsi="Times New Roman" w:cs="Times New Roman"/>
        </w:rPr>
        <w:t xml:space="preserve">4.5.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 в 30-дневный срок со дня его получения. По результатам рассмотрения указанного заключения </w:t>
      </w:r>
      <w:r w:rsidRPr="00202A63">
        <w:rPr>
          <w:rFonts w:ascii="Times New Roman" w:hAnsi="Times New Roman" w:cs="Times New Roman"/>
        </w:rPr>
        <w:lastRenderedPageBreak/>
        <w:t xml:space="preserve">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02A63">
        <w:rPr>
          <w:rFonts w:ascii="Times New Roman" w:hAnsi="Times New Roman" w:cs="Times New Roman"/>
        </w:rPr>
        <w:t>коррупциогенных</w:t>
      </w:r>
      <w:proofErr w:type="spellEnd"/>
      <w:r w:rsidRPr="00202A63">
        <w:rPr>
          <w:rFonts w:ascii="Times New Roman" w:hAnsi="Times New Roman" w:cs="Times New Roman"/>
        </w:rPr>
        <w:t xml:space="preserve"> факторов.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7" w:name="sub_406"/>
      <w:bookmarkEnd w:id="16"/>
      <w:r w:rsidRPr="00202A63">
        <w:rPr>
          <w:rFonts w:ascii="Times New Roman" w:hAnsi="Times New Roman" w:cs="Times New Roman"/>
        </w:rPr>
        <w:t xml:space="preserve">4.6. Положения проекта нормативного правового акта сельского поселения, содержащие </w:t>
      </w:r>
      <w:proofErr w:type="spellStart"/>
      <w:r w:rsidRPr="00202A63">
        <w:rPr>
          <w:rFonts w:ascii="Times New Roman" w:hAnsi="Times New Roman" w:cs="Times New Roman"/>
        </w:rPr>
        <w:t>коррупциогенные</w:t>
      </w:r>
      <w:proofErr w:type="spellEnd"/>
      <w:r w:rsidRPr="00202A63">
        <w:rPr>
          <w:rFonts w:ascii="Times New Roman" w:hAnsi="Times New Roman" w:cs="Times New Roman"/>
        </w:rPr>
        <w:t xml:space="preserve"> факторы, выявленные при проведении независимой антикоррупционной экспертизы, устраняются его разработчиком на стадии доработки проекта нормативного правового акта.</w:t>
      </w:r>
    </w:p>
    <w:bookmarkEnd w:id="17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pStyle w:val="1"/>
        <w:rPr>
          <w:rFonts w:ascii="Times New Roman" w:hAnsi="Times New Roman" w:cs="Times New Roman"/>
          <w:color w:val="auto"/>
        </w:rPr>
      </w:pPr>
      <w:bookmarkStart w:id="18" w:name="sub_500"/>
      <w:r w:rsidRPr="00202A63">
        <w:rPr>
          <w:rFonts w:ascii="Times New Roman" w:hAnsi="Times New Roman" w:cs="Times New Roman"/>
          <w:color w:val="auto"/>
        </w:rPr>
        <w:t>V. Учет результатов антикоррупционной экспертизы</w:t>
      </w:r>
    </w:p>
    <w:bookmarkEnd w:id="18"/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19" w:name="sub_501"/>
      <w:r w:rsidRPr="00202A63">
        <w:rPr>
          <w:rFonts w:ascii="Times New Roman" w:hAnsi="Times New Roman" w:cs="Times New Roman"/>
        </w:rPr>
        <w:t xml:space="preserve">5.1. К проекту </w:t>
      </w:r>
      <w:proofErr w:type="gramStart"/>
      <w:r w:rsidRPr="00202A63">
        <w:rPr>
          <w:rFonts w:ascii="Times New Roman" w:hAnsi="Times New Roman" w:cs="Times New Roman"/>
        </w:rPr>
        <w:t>нормативного правового акта сельского поселения, вносимого разработчиком на рассмотрение Совета или главы администрации сельского поселения прилагаются</w:t>
      </w:r>
      <w:proofErr w:type="gramEnd"/>
      <w:r w:rsidRPr="00202A63">
        <w:rPr>
          <w:rFonts w:ascii="Times New Roman" w:hAnsi="Times New Roman" w:cs="Times New Roman"/>
        </w:rPr>
        <w:t xml:space="preserve"> все поступившие заключения, составленные по итогам антикоррупционной экспертизы, в том числе независимой.</w:t>
      </w:r>
    </w:p>
    <w:p w:rsidR="00327795" w:rsidRPr="00202A63" w:rsidRDefault="00327795" w:rsidP="00327795">
      <w:pPr>
        <w:rPr>
          <w:rFonts w:ascii="Times New Roman" w:hAnsi="Times New Roman" w:cs="Times New Roman"/>
        </w:rPr>
      </w:pPr>
      <w:bookmarkStart w:id="20" w:name="sub_502"/>
      <w:bookmarkEnd w:id="19"/>
      <w:r w:rsidRPr="00202A63">
        <w:rPr>
          <w:rFonts w:ascii="Times New Roman" w:hAnsi="Times New Roman" w:cs="Times New Roman"/>
        </w:rPr>
        <w:t>5.2. В случае несогласия разработчика проекта нормативного правового акта с результатами антикоррупционной экспертизы, в том числе независимой, разработчик вносит указанный проект нормативного правового акта на рассмотрение Совета сельского поселения с приложением пояснительной записки, в которой обосновывает свое несогласие.</w:t>
      </w:r>
    </w:p>
    <w:bookmarkEnd w:id="20"/>
    <w:p w:rsidR="00327795" w:rsidRDefault="00327795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202A63" w:rsidRDefault="00202A63" w:rsidP="00327795">
      <w:pPr>
        <w:rPr>
          <w:rFonts w:ascii="Times New Roman" w:hAnsi="Times New Roman" w:cs="Times New Roman"/>
        </w:rPr>
      </w:pPr>
    </w:p>
    <w:p w:rsidR="00D356F1" w:rsidRDefault="00D356F1" w:rsidP="00327795">
      <w:pPr>
        <w:rPr>
          <w:rFonts w:ascii="Times New Roman" w:hAnsi="Times New Roman" w:cs="Times New Roman"/>
        </w:rPr>
      </w:pPr>
    </w:p>
    <w:p w:rsidR="00D356F1" w:rsidRDefault="00D356F1" w:rsidP="00327795">
      <w:pPr>
        <w:rPr>
          <w:rFonts w:ascii="Times New Roman" w:hAnsi="Times New Roman" w:cs="Times New Roman"/>
        </w:rPr>
      </w:pPr>
    </w:p>
    <w:p w:rsidR="00D356F1" w:rsidRDefault="00D356F1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rPr>
          <w:rFonts w:ascii="Times New Roman" w:hAnsi="Times New Roman" w:cs="Times New Roman"/>
        </w:rPr>
      </w:pPr>
    </w:p>
    <w:p w:rsidR="00327795" w:rsidRPr="00202A63" w:rsidRDefault="00327795" w:rsidP="003277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lastRenderedPageBreak/>
        <w:t xml:space="preserve">Администрация </w:t>
      </w:r>
      <w:r w:rsidR="00D356F1" w:rsidRPr="00D356F1">
        <w:rPr>
          <w:rFonts w:ascii="Times New Roman" w:hAnsi="Times New Roman" w:cs="Times New Roman"/>
          <w:b/>
          <w:bCs/>
        </w:rPr>
        <w:t>Большепоре</w:t>
      </w:r>
      <w:r w:rsidR="004016B4">
        <w:rPr>
          <w:rFonts w:ascii="Times New Roman" w:hAnsi="Times New Roman" w:cs="Times New Roman"/>
          <w:b/>
          <w:bCs/>
        </w:rPr>
        <w:t>кского</w:t>
      </w:r>
      <w:r w:rsidRPr="00202A63">
        <w:rPr>
          <w:rFonts w:ascii="Times New Roman" w:hAnsi="Times New Roman" w:cs="Times New Roman"/>
          <w:b/>
          <w:bCs/>
        </w:rPr>
        <w:t xml:space="preserve"> сельского поселения    </w:t>
      </w:r>
    </w:p>
    <w:p w:rsidR="00327795" w:rsidRPr="00202A63" w:rsidRDefault="004016B4" w:rsidP="0032779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Кильмезского</w:t>
      </w:r>
      <w:r w:rsidR="00327795"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="00327795" w:rsidRPr="00202A63">
        <w:rPr>
          <w:rFonts w:ascii="Times New Roman" w:hAnsi="Times New Roman" w:cs="Times New Roman"/>
          <w:b/>
          <w:bCs/>
        </w:rPr>
        <w:t xml:space="preserve"> </w:t>
      </w:r>
    </w:p>
    <w:p w:rsidR="00327795" w:rsidRPr="00202A63" w:rsidRDefault="004016B4" w:rsidP="0032779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</w:t>
      </w:r>
      <w:r w:rsidR="00D356F1">
        <w:rPr>
          <w:rFonts w:ascii="Times New Roman" w:hAnsi="Times New Roman" w:cs="Times New Roman"/>
        </w:rPr>
        <w:t>77</w:t>
      </w:r>
      <w:bookmarkStart w:id="21" w:name="_GoBack"/>
      <w:bookmarkEnd w:id="21"/>
      <w:r w:rsidR="00327795"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="00327795" w:rsidRPr="00202A63">
        <w:rPr>
          <w:rFonts w:ascii="Times New Roman" w:hAnsi="Times New Roman" w:cs="Times New Roman"/>
        </w:rPr>
        <w:t xml:space="preserve"> область, 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="00327795" w:rsidRPr="00202A63">
        <w:rPr>
          <w:rFonts w:ascii="Times New Roman" w:hAnsi="Times New Roman" w:cs="Times New Roman"/>
        </w:rPr>
        <w:t xml:space="preserve">   деревня </w:t>
      </w:r>
      <w:r w:rsidR="00D356F1">
        <w:rPr>
          <w:rFonts w:ascii="Times New Roman" w:hAnsi="Times New Roman" w:cs="Times New Roman"/>
        </w:rPr>
        <w:t xml:space="preserve">Большой </w:t>
      </w:r>
      <w:proofErr w:type="spellStart"/>
      <w:r w:rsidR="00D356F1">
        <w:rPr>
          <w:rFonts w:ascii="Times New Roman" w:hAnsi="Times New Roman" w:cs="Times New Roman"/>
        </w:rPr>
        <w:t>Порек</w:t>
      </w:r>
      <w:proofErr w:type="spellEnd"/>
      <w:r w:rsidR="00327795" w:rsidRPr="00202A63">
        <w:rPr>
          <w:rFonts w:ascii="Times New Roman" w:hAnsi="Times New Roman" w:cs="Times New Roman"/>
        </w:rPr>
        <w:t>,</w:t>
      </w:r>
    </w:p>
    <w:p w:rsidR="00327795" w:rsidRPr="00202A63" w:rsidRDefault="00327795" w:rsidP="0032779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улица </w:t>
      </w:r>
      <w:r w:rsidR="00D356F1">
        <w:rPr>
          <w:rFonts w:ascii="Times New Roman" w:hAnsi="Times New Roman" w:cs="Times New Roman"/>
        </w:rPr>
        <w:t>Централь</w:t>
      </w:r>
      <w:r w:rsidR="004016B4">
        <w:rPr>
          <w:rFonts w:ascii="Times New Roman" w:hAnsi="Times New Roman" w:cs="Times New Roman"/>
        </w:rPr>
        <w:t>ная</w:t>
      </w:r>
      <w:r w:rsidRPr="00202A63">
        <w:rPr>
          <w:rFonts w:ascii="Times New Roman" w:hAnsi="Times New Roman" w:cs="Times New Roman"/>
        </w:rPr>
        <w:t xml:space="preserve">,   </w:t>
      </w:r>
      <w:r w:rsidR="00D356F1">
        <w:rPr>
          <w:rFonts w:ascii="Times New Roman" w:hAnsi="Times New Roman" w:cs="Times New Roman"/>
        </w:rPr>
        <w:t>дом № 1</w:t>
      </w:r>
      <w:r w:rsidRPr="00202A63">
        <w:rPr>
          <w:rFonts w:ascii="Times New Roman" w:hAnsi="Times New Roman" w:cs="Times New Roman"/>
        </w:rPr>
        <w:t>, тел.</w:t>
      </w:r>
      <w:r w:rsidR="00D356F1">
        <w:rPr>
          <w:rFonts w:ascii="Times New Roman" w:hAnsi="Times New Roman" w:cs="Times New Roman"/>
        </w:rPr>
        <w:t>75</w:t>
      </w:r>
      <w:r w:rsidR="004016B4">
        <w:rPr>
          <w:rFonts w:ascii="Times New Roman" w:hAnsi="Times New Roman" w:cs="Times New Roman"/>
        </w:rPr>
        <w:t>-2-</w:t>
      </w:r>
      <w:r w:rsidR="00D356F1">
        <w:rPr>
          <w:rFonts w:ascii="Times New Roman" w:hAnsi="Times New Roman" w:cs="Times New Roman"/>
        </w:rPr>
        <w:t>44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:rsidR="00327795" w:rsidRPr="00202A63" w:rsidRDefault="00327795" w:rsidP="0032779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27795" w:rsidRPr="00202A63" w:rsidRDefault="00327795" w:rsidP="004016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  <w:r w:rsidRPr="00202A63">
        <w:rPr>
          <w:rFonts w:ascii="Times New Roman" w:hAnsi="Times New Roman" w:cs="Times New Roman"/>
        </w:rPr>
        <w:t>«__</w:t>
      </w:r>
      <w:r w:rsidR="004016B4">
        <w:rPr>
          <w:rFonts w:ascii="Times New Roman" w:hAnsi="Times New Roman" w:cs="Times New Roman"/>
        </w:rPr>
        <w:t>____»_______________________20</w:t>
      </w:r>
      <w:r w:rsidR="00D356F1">
        <w:rPr>
          <w:rFonts w:ascii="Times New Roman" w:hAnsi="Times New Roman" w:cs="Times New Roman"/>
        </w:rPr>
        <w:t>___</w:t>
      </w:r>
      <w:r w:rsidR="004016B4">
        <w:rPr>
          <w:rFonts w:ascii="Times New Roman" w:hAnsi="Times New Roman" w:cs="Times New Roman"/>
        </w:rPr>
        <w:t xml:space="preserve"> </w:t>
      </w:r>
      <w:r w:rsidRPr="00202A63">
        <w:rPr>
          <w:rFonts w:ascii="Times New Roman" w:hAnsi="Times New Roman" w:cs="Times New Roman"/>
        </w:rPr>
        <w:t>года.                                                            №______</w:t>
      </w:r>
      <w:r w:rsidRPr="00202A63">
        <w:rPr>
          <w:rFonts w:ascii="Times New Roman" w:hAnsi="Times New Roman" w:cs="Times New Roman"/>
        </w:rPr>
        <w:br/>
      </w:r>
    </w:p>
    <w:p w:rsidR="00327795" w:rsidRPr="00202A63" w:rsidRDefault="00327795" w:rsidP="00327795">
      <w:pPr>
        <w:ind w:firstLine="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:rsidR="00327795" w:rsidRPr="00202A63" w:rsidRDefault="00327795" w:rsidP="00327795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антикоррупционной экспертизы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со статьей 3 Федерального закона от 17.07.2009 г. № 172-ФЗ «Об антикоррупционной экспертизе нормативных правовых актов и проектов нормативных актов»;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Постановлением Правительства РФ от 26.02.2010 N 96 «Об антикоррупционной экспертизе нормативных правовых актов и проектов нормативных правовых актов»;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антикоррупционной экспертизы муниципальных нормативных правовых актов и проектов нормативных правовых актов  </w:t>
      </w:r>
      <w:r w:rsidR="00D356F1" w:rsidRPr="00D356F1">
        <w:rPr>
          <w:rFonts w:ascii="Times New Roman" w:hAnsi="Times New Roman" w:cs="Times New Roman"/>
        </w:rPr>
        <w:t>Большепоре</w:t>
      </w:r>
      <w:r w:rsidR="004016B4">
        <w:rPr>
          <w:rFonts w:ascii="Times New Roman" w:hAnsi="Times New Roman" w:cs="Times New Roman"/>
        </w:rPr>
        <w:t>кского</w:t>
      </w:r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 w:rsidR="004016B4">
        <w:rPr>
          <w:rFonts w:ascii="Times New Roman" w:hAnsi="Times New Roman" w:cs="Times New Roman"/>
        </w:rPr>
        <w:t xml:space="preserve">м постановлением № </w:t>
      </w:r>
      <w:r w:rsidR="00D356F1">
        <w:rPr>
          <w:rFonts w:ascii="Times New Roman" w:hAnsi="Times New Roman" w:cs="Times New Roman"/>
        </w:rPr>
        <w:t>51</w:t>
      </w:r>
      <w:r w:rsidRPr="00202A63">
        <w:rPr>
          <w:rFonts w:ascii="Times New Roman" w:hAnsi="Times New Roman" w:cs="Times New Roman"/>
        </w:rPr>
        <w:t xml:space="preserve"> от </w:t>
      </w:r>
      <w:r w:rsidR="00D356F1">
        <w:rPr>
          <w:rFonts w:ascii="Times New Roman" w:hAnsi="Times New Roman" w:cs="Times New Roman"/>
        </w:rPr>
        <w:t>23.10.2023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проведена антикоррупционная экспертиза</w:t>
            </w:r>
          </w:p>
        </w:tc>
      </w:tr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(указывается наименование и реквизиты нормативного акта (проекта акта))</w:t>
            </w:r>
          </w:p>
        </w:tc>
      </w:tr>
    </w:tbl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в целях выявления в нем положений, способствующих созданию условий для проявления коррупции.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 xml:space="preserve">В результате проведённой экспертизы представленного администрацией сельского поселения </w:t>
            </w:r>
          </w:p>
        </w:tc>
      </w:tr>
      <w:tr w:rsidR="00327795" w:rsidRPr="00202A63" w:rsidTr="00A84EEA">
        <w:tc>
          <w:tcPr>
            <w:tcW w:w="5000" w:type="pct"/>
          </w:tcPr>
          <w:p w:rsidR="00327795" w:rsidRPr="00202A63" w:rsidRDefault="00327795" w:rsidP="00A84EE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(указывается наименование и реквизиты нормативного акта (проекта акта))</w:t>
            </w:r>
          </w:p>
        </w:tc>
      </w:tr>
    </w:tbl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не выявлены положения, способствующие созданию условий для проявления коррупции.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Или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выявлены положения, способствующие созданию условий для проявления коррупции, а именно: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1....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2.... </w:t>
      </w:r>
    </w:p>
    <w:p w:rsidR="00327795" w:rsidRPr="00202A63" w:rsidRDefault="00327795" w:rsidP="00327795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3.... </w:t>
      </w:r>
    </w:p>
    <w:p w:rsidR="00D356F1" w:rsidRDefault="00D356F1" w:rsidP="00327795">
      <w:pPr>
        <w:ind w:firstLine="540"/>
        <w:outlineLvl w:val="1"/>
        <w:rPr>
          <w:rFonts w:ascii="Times New Roman" w:hAnsi="Times New Roman" w:cs="Times New Roman"/>
        </w:rPr>
      </w:pPr>
    </w:p>
    <w:p w:rsidR="00D356F1" w:rsidRPr="00D356F1" w:rsidRDefault="00D356F1" w:rsidP="00D356F1">
      <w:pPr>
        <w:ind w:firstLine="540"/>
        <w:outlineLvl w:val="1"/>
        <w:rPr>
          <w:rFonts w:ascii="Times New Roman" w:hAnsi="Times New Roman" w:cs="Times New Roman"/>
        </w:rPr>
      </w:pPr>
      <w:r w:rsidRPr="00D356F1">
        <w:rPr>
          <w:rFonts w:ascii="Times New Roman" w:hAnsi="Times New Roman" w:cs="Times New Roman"/>
        </w:rPr>
        <w:t>Глава Большепорекского</w:t>
      </w:r>
    </w:p>
    <w:p w:rsidR="00327795" w:rsidRPr="00202A63" w:rsidRDefault="00D356F1" w:rsidP="00D356F1">
      <w:pPr>
        <w:ind w:firstLine="540"/>
        <w:outlineLvl w:val="1"/>
        <w:rPr>
          <w:rFonts w:ascii="Times New Roman" w:hAnsi="Times New Roman" w:cs="Times New Roman"/>
        </w:rPr>
      </w:pPr>
      <w:r w:rsidRPr="00D356F1">
        <w:rPr>
          <w:rFonts w:ascii="Times New Roman" w:hAnsi="Times New Roman" w:cs="Times New Roman"/>
        </w:rPr>
        <w:t xml:space="preserve">сельского поселения                                                 </w:t>
      </w:r>
      <w:proofErr w:type="spellStart"/>
      <w:r w:rsidRPr="00D356F1">
        <w:rPr>
          <w:rFonts w:ascii="Times New Roman" w:hAnsi="Times New Roman" w:cs="Times New Roman"/>
        </w:rPr>
        <w:t>И.А.Сомова</w:t>
      </w:r>
      <w:proofErr w:type="spellEnd"/>
    </w:p>
    <w:sectPr w:rsidR="00327795" w:rsidRPr="00202A63" w:rsidSect="00F96EBB">
      <w:footerReference w:type="default" r:id="rId7"/>
      <w:pgSz w:w="11904" w:h="16834"/>
      <w:pgMar w:top="1134" w:right="567" w:bottom="1134" w:left="1134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C1" w:rsidRDefault="00AF19C1">
      <w:r>
        <w:separator/>
      </w:r>
    </w:p>
  </w:endnote>
  <w:endnote w:type="continuationSeparator" w:id="0">
    <w:p w:rsidR="00AF19C1" w:rsidRDefault="00AF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33" w:rsidRPr="002A5D33" w:rsidRDefault="00AF19C1" w:rsidP="002A5D33">
    <w:pPr>
      <w:pStyle w:val="a6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C1" w:rsidRDefault="00AF19C1">
      <w:r>
        <w:separator/>
      </w:r>
    </w:p>
  </w:footnote>
  <w:footnote w:type="continuationSeparator" w:id="0">
    <w:p w:rsidR="00AF19C1" w:rsidRDefault="00AF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925"/>
    <w:rsid w:val="0003420A"/>
    <w:rsid w:val="00145F35"/>
    <w:rsid w:val="001C3FAB"/>
    <w:rsid w:val="001D6F74"/>
    <w:rsid w:val="00202A63"/>
    <w:rsid w:val="00327795"/>
    <w:rsid w:val="00350CB7"/>
    <w:rsid w:val="003E54DB"/>
    <w:rsid w:val="004016B4"/>
    <w:rsid w:val="00535E24"/>
    <w:rsid w:val="00567DA1"/>
    <w:rsid w:val="006A285F"/>
    <w:rsid w:val="00734BEE"/>
    <w:rsid w:val="00812758"/>
    <w:rsid w:val="00942F8E"/>
    <w:rsid w:val="00AB66F0"/>
    <w:rsid w:val="00AF19C1"/>
    <w:rsid w:val="00C36ECB"/>
    <w:rsid w:val="00D356F1"/>
    <w:rsid w:val="00E7592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779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6F7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27795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a5">
    <w:name w:val="Знак Знак Знак Знак Знак Знак"/>
    <w:basedOn w:val="a"/>
    <w:rsid w:val="0032779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footer"/>
    <w:basedOn w:val="a"/>
    <w:link w:val="a7"/>
    <w:rsid w:val="003277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7795"/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page number"/>
    <w:basedOn w:val="a0"/>
    <w:rsid w:val="00327795"/>
  </w:style>
  <w:style w:type="table" w:styleId="a9">
    <w:name w:val="Table Grid"/>
    <w:basedOn w:val="a1"/>
    <w:rsid w:val="003277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2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35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56F1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Специалист</cp:lastModifiedBy>
  <cp:revision>14</cp:revision>
  <cp:lastPrinted>2023-10-23T05:14:00Z</cp:lastPrinted>
  <dcterms:created xsi:type="dcterms:W3CDTF">2015-06-04T06:04:00Z</dcterms:created>
  <dcterms:modified xsi:type="dcterms:W3CDTF">2023-10-23T05:17:00Z</dcterms:modified>
</cp:coreProperties>
</file>