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БОЛЬШЕПОРЕКСКОГО СЕЛЬСКОГО ПОСЕЛЕНИЯ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B07FE" w:rsidRDefault="00567532" w:rsidP="008B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10.03</w:t>
      </w:r>
      <w:r w:rsidR="008B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</w:t>
      </w:r>
      <w:r w:rsidR="0097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8B07FE" w:rsidRDefault="008B07FE" w:rsidP="008B0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</w:t>
      </w:r>
      <w:proofErr w:type="spellEnd"/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7FE" w:rsidRPr="008B07FE" w:rsidRDefault="008B07FE" w:rsidP="008B07FE">
      <w:pPr>
        <w:spacing w:after="0" w:line="240" w:lineRule="auto"/>
        <w:ind w:left="-150" w:right="-30"/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</w:pP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"https://docs.cntd.ru/document/570816788" \t "_blank" </w:instrText>
      </w: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67532" w:rsidRPr="00567532" w:rsidRDefault="00567532" w:rsidP="00567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32">
        <w:rPr>
          <w:rFonts w:ascii="Times New Roman" w:hAnsi="Times New Roman" w:cs="Times New Roman"/>
          <w:b/>
          <w:sz w:val="28"/>
          <w:szCs w:val="28"/>
        </w:rPr>
        <w:t>Об определении мест, предназначенных для выгула</w:t>
      </w:r>
    </w:p>
    <w:p w:rsidR="0097246A" w:rsidRDefault="00567532" w:rsidP="00567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32">
        <w:rPr>
          <w:rFonts w:ascii="Times New Roman" w:hAnsi="Times New Roman" w:cs="Times New Roman"/>
          <w:b/>
          <w:sz w:val="28"/>
          <w:szCs w:val="28"/>
        </w:rPr>
        <w:t xml:space="preserve">домашних животных на территории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Большепорек</w:t>
      </w:r>
      <w:r w:rsidRPr="00567532">
        <w:rPr>
          <w:rFonts w:ascii="Times New Roman" w:hAnsi="Times New Roman" w:cs="Times New Roman"/>
          <w:b/>
          <w:sz w:val="28"/>
          <w:szCs w:val="28"/>
        </w:rPr>
        <w:t>ское сельское поселение Кильмезского района Кировской области</w:t>
      </w:r>
      <w:r w:rsidR="00972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7FE" w:rsidRPr="008B07FE" w:rsidRDefault="008B07FE" w:rsidP="008B07FE">
      <w:pPr>
        <w:numPr>
          <w:ilvl w:val="0"/>
          <w:numId w:val="1"/>
        </w:numPr>
        <w:tabs>
          <w:tab w:val="clear" w:pos="66"/>
        </w:tabs>
        <w:spacing w:after="0" w:line="240" w:lineRule="auto"/>
        <w:ind w:left="-15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7FE" w:rsidRDefault="008B07FE" w:rsidP="00BC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7FE" w:rsidRPr="00567532" w:rsidRDefault="00567532" w:rsidP="00567532">
      <w:pPr>
        <w:pStyle w:val="2"/>
        <w:shd w:val="clear" w:color="auto" w:fill="FFFFFF"/>
        <w:tabs>
          <w:tab w:val="clear" w:pos="0"/>
          <w:tab w:val="clear" w:pos="66"/>
          <w:tab w:val="num" w:pos="-567"/>
        </w:tabs>
        <w:spacing w:before="0" w:after="0" w:line="360" w:lineRule="atLeast"/>
        <w:jc w:val="both"/>
        <w:rPr>
          <w:b/>
          <w:sz w:val="28"/>
          <w:szCs w:val="28"/>
        </w:rPr>
      </w:pPr>
      <w:r w:rsidRPr="00567532">
        <w:rPr>
          <w:sz w:val="28"/>
          <w:szCs w:val="28"/>
        </w:rPr>
        <w:t xml:space="preserve">         </w:t>
      </w:r>
      <w:proofErr w:type="gramStart"/>
      <w:r w:rsidRPr="00567532">
        <w:rPr>
          <w:sz w:val="28"/>
          <w:szCs w:val="28"/>
        </w:rPr>
        <w:t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Федерации», решением Большепорекской  сельской Думы от 26.0</w:t>
      </w:r>
      <w:r>
        <w:rPr>
          <w:sz w:val="28"/>
          <w:szCs w:val="28"/>
        </w:rPr>
        <w:t>7</w:t>
      </w:r>
      <w:r w:rsidRPr="00567532">
        <w:rPr>
          <w:sz w:val="28"/>
          <w:szCs w:val="28"/>
        </w:rPr>
        <w:t xml:space="preserve">.2012 года № </w:t>
      </w:r>
      <w:r>
        <w:rPr>
          <w:sz w:val="28"/>
          <w:szCs w:val="28"/>
        </w:rPr>
        <w:t>33</w:t>
      </w:r>
      <w:proofErr w:type="gramEnd"/>
      <w:r w:rsidRPr="00567532">
        <w:rPr>
          <w:sz w:val="28"/>
          <w:szCs w:val="28"/>
        </w:rPr>
        <w:t>/3  «О принятии «Правил благоустройства территории муниципального образования «Большепорекское сельское поселение», Уставом  муниципального образования Большепорекское сельское поселение Кильмезского района Кировской области</w:t>
      </w:r>
      <w:r w:rsidR="008B07FE" w:rsidRPr="00567532">
        <w:rPr>
          <w:sz w:val="28"/>
          <w:szCs w:val="28"/>
        </w:rPr>
        <w:t xml:space="preserve">, администрация Большепорекского сельского поселения </w:t>
      </w:r>
      <w:r w:rsidR="008B07FE" w:rsidRPr="00567532">
        <w:rPr>
          <w:b/>
          <w:sz w:val="28"/>
          <w:szCs w:val="28"/>
        </w:rPr>
        <w:t>ПОСТАНОВЛЯЕТ:</w:t>
      </w:r>
    </w:p>
    <w:p w:rsidR="00567532" w:rsidRPr="00567532" w:rsidRDefault="00567532" w:rsidP="00567532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567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Определить места для выгула домашних животных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Большепорек</w:t>
      </w:r>
      <w:r w:rsidRPr="00567532">
        <w:rPr>
          <w:rFonts w:ascii="Times New Roman" w:hAnsi="Times New Roman" w:cs="Times New Roman"/>
          <w:sz w:val="28"/>
          <w:szCs w:val="28"/>
          <w:shd w:val="clear" w:color="auto" w:fill="FFFFFF"/>
        </w:rPr>
        <w:t>ское сельское поселение  Кильмезского района Кировской области согласно приложению.</w:t>
      </w:r>
    </w:p>
    <w:p w:rsidR="00567532" w:rsidRPr="00567532" w:rsidRDefault="00567532" w:rsidP="00567532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567532">
        <w:rPr>
          <w:rFonts w:ascii="Times New Roman" w:hAnsi="Times New Roman" w:cs="Times New Roman"/>
          <w:sz w:val="28"/>
          <w:szCs w:val="28"/>
          <w:shd w:val="clear" w:color="auto" w:fill="FFFFFF"/>
        </w:rPr>
        <w:t>2. При выгуле домашнего животного необходимо соблюдать следующие требования:</w:t>
      </w:r>
    </w:p>
    <w:p w:rsidR="00567532" w:rsidRPr="00567532" w:rsidRDefault="00567532" w:rsidP="00567532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532">
        <w:rPr>
          <w:rFonts w:ascii="Times New Roman" w:hAnsi="Times New Roman" w:cs="Times New Roman"/>
          <w:sz w:val="28"/>
          <w:szCs w:val="28"/>
          <w:shd w:val="clear" w:color="auto" w:fill="FFFFFF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 помещениях общего пользования многоквартирных домов, во дворах таких домов, на детских и спортивных площадках;</w:t>
      </w:r>
    </w:p>
    <w:p w:rsidR="00567532" w:rsidRPr="00567532" w:rsidRDefault="00567532" w:rsidP="00567532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532">
        <w:rPr>
          <w:rFonts w:ascii="Times New Roman" w:hAnsi="Times New Roman" w:cs="Times New Roman"/>
          <w:sz w:val="28"/>
          <w:szCs w:val="28"/>
          <w:shd w:val="clear" w:color="auto" w:fill="FFFFFF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67532" w:rsidRPr="00567532" w:rsidRDefault="00567532" w:rsidP="00567532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не допускать выгул животного вне мест, разрешенных постановлением администрации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Большепорек</w:t>
      </w:r>
      <w:r w:rsidRPr="00567532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сельского поселения  для выгула животных.</w:t>
      </w:r>
    </w:p>
    <w:p w:rsidR="00567532" w:rsidRPr="00567532" w:rsidRDefault="00567532" w:rsidP="00567532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567532">
        <w:rPr>
          <w:rFonts w:ascii="Times New Roman" w:hAnsi="Times New Roman" w:cs="Times New Roman"/>
          <w:sz w:val="28"/>
          <w:szCs w:val="28"/>
          <w:shd w:val="clear" w:color="auto" w:fill="FFFFFF"/>
        </w:rPr>
        <w:t>3.  Выгул с домашними животными ЗАПРЕЩАЕТСЯ:</w:t>
      </w:r>
    </w:p>
    <w:p w:rsidR="00567532" w:rsidRPr="00567532" w:rsidRDefault="00567532" w:rsidP="00567532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5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на детских спортивных площадках;</w:t>
      </w:r>
    </w:p>
    <w:p w:rsidR="00567532" w:rsidRPr="00567532" w:rsidRDefault="00567532" w:rsidP="00567532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532">
        <w:rPr>
          <w:rFonts w:ascii="Times New Roman" w:hAnsi="Times New Roman" w:cs="Times New Roman"/>
          <w:sz w:val="28"/>
          <w:szCs w:val="28"/>
          <w:shd w:val="clear" w:color="auto" w:fill="FFFFFF"/>
        </w:rPr>
        <w:t>- на территории парков, скверов, местах массового отдыха;</w:t>
      </w:r>
    </w:p>
    <w:p w:rsidR="00567532" w:rsidRPr="00567532" w:rsidRDefault="00567532" w:rsidP="00567532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532">
        <w:rPr>
          <w:rFonts w:ascii="Times New Roman" w:hAnsi="Times New Roman" w:cs="Times New Roman"/>
          <w:sz w:val="28"/>
          <w:szCs w:val="28"/>
          <w:shd w:val="clear" w:color="auto" w:fill="FFFFFF"/>
        </w:rPr>
        <w:t>- на территориях детских, образовательных и лечебных учреждений;</w:t>
      </w:r>
    </w:p>
    <w:p w:rsidR="00567532" w:rsidRPr="00567532" w:rsidRDefault="00567532" w:rsidP="00567532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532">
        <w:rPr>
          <w:rFonts w:ascii="Times New Roman" w:hAnsi="Times New Roman" w:cs="Times New Roman"/>
          <w:sz w:val="28"/>
          <w:szCs w:val="28"/>
          <w:shd w:val="clear" w:color="auto" w:fill="FFFFFF"/>
        </w:rPr>
        <w:t>- на территориях, прилегающих к объектам культуры и искусства;</w:t>
      </w:r>
    </w:p>
    <w:p w:rsidR="00567532" w:rsidRPr="00567532" w:rsidRDefault="00567532" w:rsidP="00567532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532">
        <w:rPr>
          <w:rFonts w:ascii="Times New Roman" w:hAnsi="Times New Roman" w:cs="Times New Roman"/>
          <w:sz w:val="28"/>
          <w:szCs w:val="28"/>
          <w:shd w:val="clear" w:color="auto" w:fill="FFFFFF"/>
        </w:rPr>
        <w:t>- на площадях, бульварах;</w:t>
      </w:r>
    </w:p>
    <w:p w:rsidR="00567532" w:rsidRPr="00567532" w:rsidRDefault="00567532" w:rsidP="00567532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532">
        <w:rPr>
          <w:rFonts w:ascii="Times New Roman" w:hAnsi="Times New Roman" w:cs="Times New Roman"/>
          <w:sz w:val="28"/>
          <w:szCs w:val="28"/>
          <w:shd w:val="clear" w:color="auto" w:fill="FFFFFF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567532" w:rsidRPr="00567532" w:rsidRDefault="00567532" w:rsidP="00567532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532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 настоящего пункта не распространяется на собак - поводырей.</w:t>
      </w:r>
    </w:p>
    <w:p w:rsidR="00567532" w:rsidRPr="00567532" w:rsidRDefault="00567532" w:rsidP="00567532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4. </w:t>
      </w:r>
      <w:r w:rsidRPr="00567532">
        <w:rPr>
          <w:rFonts w:ascii="Times New Roman" w:hAnsi="Times New Roman" w:cs="Times New Roman"/>
          <w:sz w:val="28"/>
          <w:szCs w:val="28"/>
          <w:shd w:val="clear" w:color="auto" w:fill="FFFFFF"/>
        </w:rPr>
        <w:t>Выгул домашних животных допускается только под присмотром их владельцев.</w:t>
      </w:r>
    </w:p>
    <w:p w:rsidR="00BC012F" w:rsidRPr="00BC012F" w:rsidRDefault="00567532" w:rsidP="00567532">
      <w:pPr>
        <w:pStyle w:val="a5"/>
        <w:tabs>
          <w:tab w:val="left" w:pos="426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5. </w:t>
      </w:r>
      <w:proofErr w:type="gramStart"/>
      <w:r w:rsidRPr="00567532">
        <w:rPr>
          <w:rFonts w:ascii="Times New Roman" w:hAnsi="Times New Roman" w:cs="Times New Roman"/>
          <w:sz w:val="28"/>
          <w:szCs w:val="28"/>
          <w:shd w:val="clear" w:color="auto" w:fill="FFFFFF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  <w:proofErr w:type="gramEnd"/>
    </w:p>
    <w:p w:rsidR="008B07FE" w:rsidRDefault="00567532" w:rsidP="008B07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8B07FE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сети Интернет на сайте муниципального образования Большепорекское сельское поселение.</w:t>
      </w: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Большепорекского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87" w:rsidRDefault="00E96687"/>
    <w:p w:rsidR="002A5A31" w:rsidRDefault="002A5A31"/>
    <w:p w:rsidR="002A5A31" w:rsidRDefault="002A5A31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46A" w:rsidRDefault="0097246A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A31" w:rsidRDefault="002A5A31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Default="001E75C4" w:rsidP="001E75C4">
      <w:pPr>
        <w:pBdr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5C4" w:rsidRPr="001E75C4" w:rsidRDefault="001E75C4" w:rsidP="001E75C4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E75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 </w:t>
      </w:r>
    </w:p>
    <w:p w:rsidR="001E75C4" w:rsidRPr="001E75C4" w:rsidRDefault="001E75C4" w:rsidP="001E75C4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E75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постановлению администрации</w:t>
      </w:r>
    </w:p>
    <w:p w:rsidR="001E75C4" w:rsidRPr="001E75C4" w:rsidRDefault="001E75C4" w:rsidP="001E75C4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Большепорек</w:t>
      </w:r>
      <w:r w:rsidRPr="001E75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ского сельского поселения</w:t>
      </w:r>
    </w:p>
    <w:p w:rsidR="001E75C4" w:rsidRPr="001E75C4" w:rsidRDefault="001E75C4" w:rsidP="001E75C4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E75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   10.03.2023  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</w:t>
      </w:r>
    </w:p>
    <w:p w:rsidR="001E75C4" w:rsidRPr="001E75C4" w:rsidRDefault="001E75C4" w:rsidP="001E75C4">
      <w:pPr>
        <w:spacing w:after="20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E75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1E75C4" w:rsidRPr="001E75C4" w:rsidRDefault="001E75C4" w:rsidP="001E75C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E75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Места для выгула домашних животных на территории</w:t>
      </w:r>
    </w:p>
    <w:p w:rsidR="001E75C4" w:rsidRPr="001E75C4" w:rsidRDefault="001E75C4" w:rsidP="001E75C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E75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Большепорек</w:t>
      </w:r>
      <w:r w:rsidRPr="001E75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ское сельское поселение</w:t>
      </w:r>
    </w:p>
    <w:p w:rsidR="001E75C4" w:rsidRDefault="001E75C4" w:rsidP="001E75C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E75C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Кильмезского района Кировской области</w:t>
      </w:r>
    </w:p>
    <w:p w:rsidR="001E75C4" w:rsidRDefault="001E75C4" w:rsidP="001E75C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E75C4" w:rsidRPr="001E75C4" w:rsidRDefault="001E75C4" w:rsidP="001E75C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9540" w:type="dxa"/>
        <w:tblCellSpacing w:w="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501"/>
        <w:gridCol w:w="4832"/>
        <w:gridCol w:w="1623"/>
      </w:tblGrid>
      <w:tr w:rsidR="001E75C4" w:rsidRPr="001E75C4" w:rsidTr="001E75C4">
        <w:trPr>
          <w:tblCellSpacing w:w="0" w:type="dxa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5C4" w:rsidRPr="001E75C4" w:rsidRDefault="001E75C4" w:rsidP="001E75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E75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E75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proofErr w:type="gramEnd"/>
            <w:r w:rsidRPr="001E75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5C4" w:rsidRPr="001E75C4" w:rsidRDefault="001E75C4" w:rsidP="001E75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E75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5C4" w:rsidRPr="001E75C4" w:rsidRDefault="001E75C4" w:rsidP="001E75C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E75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Места для выгула домашних животных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5C4" w:rsidRPr="001E75C4" w:rsidRDefault="001E75C4" w:rsidP="001E75C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E75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E75C4" w:rsidRPr="001E75C4" w:rsidTr="004053B0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5C4" w:rsidRPr="001E75C4" w:rsidRDefault="001E75C4" w:rsidP="001E75C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E75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5C4" w:rsidRPr="001E75C4" w:rsidRDefault="001E75C4" w:rsidP="001E75C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E75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Большой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Порек</w:t>
            </w:r>
            <w:proofErr w:type="spellEnd"/>
            <w:r w:rsidRPr="001E75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5C4" w:rsidRPr="001E75C4" w:rsidRDefault="001E75C4" w:rsidP="001E75C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E75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Окраина села с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восточной</w:t>
            </w:r>
            <w:bookmarkStart w:id="0" w:name="_GoBack"/>
            <w:bookmarkEnd w:id="0"/>
            <w:r w:rsidRPr="001E75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стороны </w:t>
            </w:r>
          </w:p>
        </w:tc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5C4" w:rsidRPr="001E75C4" w:rsidRDefault="001E75C4" w:rsidP="001E75C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1E75C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1E75C4" w:rsidRDefault="001E75C4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E75C4" w:rsidSect="00BC012F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E"/>
    <w:rsid w:val="001E75C4"/>
    <w:rsid w:val="002A5A31"/>
    <w:rsid w:val="00567532"/>
    <w:rsid w:val="007E2464"/>
    <w:rsid w:val="008B07FE"/>
    <w:rsid w:val="0097246A"/>
    <w:rsid w:val="00BC012F"/>
    <w:rsid w:val="00BE7CAE"/>
    <w:rsid w:val="00E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67"/>
    <w:qFormat/>
    <w:rsid w:val="008B07FE"/>
    <w:pPr>
      <w:keepNext/>
      <w:keepLines/>
      <w:numPr>
        <w:numId w:val="1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unhideWhenUsed/>
    <w:qFormat/>
    <w:rsid w:val="008B07FE"/>
    <w:pPr>
      <w:numPr>
        <w:ilvl w:val="1"/>
        <w:numId w:val="1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semiHidden/>
    <w:unhideWhenUsed/>
    <w:qFormat/>
    <w:rsid w:val="008B07FE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semiHidden/>
    <w:unhideWhenUsed/>
    <w:qFormat/>
    <w:rsid w:val="008B07FE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semiHidden/>
    <w:unhideWhenUsed/>
    <w:qFormat/>
    <w:rsid w:val="008B07F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8B07F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8B07FE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semiHidden/>
    <w:rsid w:val="008B07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semiHidden/>
    <w:rsid w:val="008B07F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semiHidden/>
    <w:rsid w:val="008B07FE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4"/>
    <w:uiPriority w:val="67"/>
    <w:semiHidden/>
    <w:unhideWhenUsed/>
    <w:rsid w:val="008B0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67"/>
    <w:semiHidden/>
    <w:rsid w:val="008B0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B07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67"/>
    <w:qFormat/>
    <w:rsid w:val="008B07FE"/>
    <w:pPr>
      <w:keepNext/>
      <w:keepLines/>
      <w:numPr>
        <w:numId w:val="1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unhideWhenUsed/>
    <w:qFormat/>
    <w:rsid w:val="008B07FE"/>
    <w:pPr>
      <w:numPr>
        <w:ilvl w:val="1"/>
        <w:numId w:val="1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semiHidden/>
    <w:unhideWhenUsed/>
    <w:qFormat/>
    <w:rsid w:val="008B07FE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semiHidden/>
    <w:unhideWhenUsed/>
    <w:qFormat/>
    <w:rsid w:val="008B07FE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semiHidden/>
    <w:unhideWhenUsed/>
    <w:qFormat/>
    <w:rsid w:val="008B07F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8B07F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8B07FE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semiHidden/>
    <w:rsid w:val="008B07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semiHidden/>
    <w:rsid w:val="008B07F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semiHidden/>
    <w:rsid w:val="008B07FE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4"/>
    <w:uiPriority w:val="67"/>
    <w:semiHidden/>
    <w:unhideWhenUsed/>
    <w:rsid w:val="008B0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67"/>
    <w:semiHidden/>
    <w:rsid w:val="008B0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B0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Специалист</cp:lastModifiedBy>
  <cp:revision>8</cp:revision>
  <cp:lastPrinted>2023-03-13T07:09:00Z</cp:lastPrinted>
  <dcterms:created xsi:type="dcterms:W3CDTF">2023-02-27T08:27:00Z</dcterms:created>
  <dcterms:modified xsi:type="dcterms:W3CDTF">2023-03-13T07:09:00Z</dcterms:modified>
</cp:coreProperties>
</file>