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B4" w:rsidRDefault="00882BB4" w:rsidP="00882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82BB4" w:rsidRDefault="00882BB4" w:rsidP="00882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БОЛЬШЕПОРЕКСКОГО СЕЛЬСКОГО ПОСЕЛЕНИЯ</w:t>
      </w:r>
    </w:p>
    <w:p w:rsidR="00882BB4" w:rsidRDefault="00882BB4" w:rsidP="00882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882BB4" w:rsidRDefault="00882BB4" w:rsidP="00882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82BB4" w:rsidRDefault="00882BB4" w:rsidP="00882BB4">
      <w:pPr>
        <w:jc w:val="center"/>
        <w:rPr>
          <w:b/>
          <w:sz w:val="28"/>
          <w:szCs w:val="28"/>
        </w:rPr>
      </w:pPr>
    </w:p>
    <w:p w:rsidR="00882BB4" w:rsidRDefault="00882BB4" w:rsidP="00882B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82BB4" w:rsidRDefault="00882BB4" w:rsidP="00882B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30CA5">
        <w:rPr>
          <w:sz w:val="28"/>
          <w:szCs w:val="28"/>
        </w:rPr>
        <w:t xml:space="preserve">                      24.09</w:t>
      </w:r>
      <w:bookmarkStart w:id="0" w:name="_GoBack"/>
      <w:bookmarkEnd w:id="0"/>
      <w:r w:rsidR="00BF467A">
        <w:rPr>
          <w:sz w:val="28"/>
          <w:szCs w:val="28"/>
        </w:rPr>
        <w:t>.2021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BF467A">
        <w:rPr>
          <w:sz w:val="28"/>
          <w:szCs w:val="28"/>
        </w:rPr>
        <w:t xml:space="preserve">    № </w:t>
      </w:r>
      <w:r w:rsidR="00230CA5">
        <w:rPr>
          <w:sz w:val="28"/>
          <w:szCs w:val="28"/>
        </w:rPr>
        <w:t>37</w:t>
      </w:r>
    </w:p>
    <w:p w:rsidR="00882BB4" w:rsidRDefault="00882BB4" w:rsidP="00882B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№ 25 от 01.12.2011 «Об утверждении Положения об оплате труда и материальном стимулировании работника администрации, осуществляющего первичный воинский учет в Большепорекском сельском поселении»</w:t>
      </w:r>
    </w:p>
    <w:p w:rsidR="00882BB4" w:rsidRDefault="00882BB4" w:rsidP="00882BB4">
      <w:pPr>
        <w:jc w:val="center"/>
        <w:rPr>
          <w:b/>
          <w:sz w:val="28"/>
          <w:szCs w:val="28"/>
        </w:rPr>
      </w:pP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2BB4">
        <w:rPr>
          <w:sz w:val="28"/>
          <w:szCs w:val="28"/>
        </w:rPr>
        <w:t xml:space="preserve">На основании Постановления Правительства Кировской области  от 11.08.2021  № 424-П </w:t>
      </w:r>
      <w:r>
        <w:rPr>
          <w:sz w:val="28"/>
          <w:szCs w:val="28"/>
        </w:rPr>
        <w:t>«</w:t>
      </w:r>
      <w:r w:rsidRPr="00882BB4">
        <w:rPr>
          <w:sz w:val="28"/>
          <w:szCs w:val="28"/>
        </w:rPr>
        <w:t xml:space="preserve">О расходах на оплату труда </w:t>
      </w:r>
      <w:r>
        <w:rPr>
          <w:sz w:val="28"/>
          <w:szCs w:val="28"/>
        </w:rPr>
        <w:t xml:space="preserve">депутатов, выборных должностных </w:t>
      </w:r>
      <w:r w:rsidRPr="00882BB4">
        <w:rPr>
          <w:sz w:val="28"/>
          <w:szCs w:val="28"/>
        </w:rPr>
        <w:t>лиц местного самоуправления,</w:t>
      </w:r>
      <w:r>
        <w:rPr>
          <w:sz w:val="28"/>
          <w:szCs w:val="28"/>
        </w:rPr>
        <w:t xml:space="preserve"> осуществляющих свои полномочия </w:t>
      </w:r>
      <w:r w:rsidRPr="00882BB4">
        <w:rPr>
          <w:sz w:val="28"/>
          <w:szCs w:val="28"/>
        </w:rPr>
        <w:t>на постоянной основе, муни</w:t>
      </w:r>
      <w:r>
        <w:rPr>
          <w:sz w:val="28"/>
          <w:szCs w:val="28"/>
        </w:rPr>
        <w:t xml:space="preserve">ципальных служащих, учитываемых </w:t>
      </w:r>
      <w:r w:rsidRPr="00882BB4">
        <w:rPr>
          <w:sz w:val="28"/>
          <w:szCs w:val="28"/>
        </w:rPr>
        <w:t>при установлении нормативов форм</w:t>
      </w:r>
      <w:r>
        <w:rPr>
          <w:sz w:val="28"/>
          <w:szCs w:val="28"/>
        </w:rPr>
        <w:t xml:space="preserve">ирования расходов на содержание </w:t>
      </w:r>
      <w:r w:rsidRPr="00882BB4">
        <w:rPr>
          <w:sz w:val="28"/>
          <w:szCs w:val="28"/>
        </w:rPr>
        <w:t>органов местного самоуправ</w:t>
      </w:r>
      <w:r>
        <w:rPr>
          <w:sz w:val="28"/>
          <w:szCs w:val="28"/>
        </w:rPr>
        <w:t xml:space="preserve">ления муниципальных образований </w:t>
      </w:r>
      <w:r w:rsidRPr="00882BB4">
        <w:rPr>
          <w:sz w:val="28"/>
          <w:szCs w:val="28"/>
        </w:rPr>
        <w:t>Кировской области</w:t>
      </w:r>
      <w:r>
        <w:rPr>
          <w:sz w:val="28"/>
          <w:szCs w:val="28"/>
        </w:rPr>
        <w:t>»,</w:t>
      </w:r>
      <w:r w:rsidRPr="00882BB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Большепорекского сельского поселения ПОСТАНОВЛЯЕТ:</w:t>
      </w:r>
    </w:p>
    <w:p w:rsidR="00882BB4" w:rsidRDefault="00882BB4" w:rsidP="00882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11C51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C11C51">
        <w:rPr>
          <w:sz w:val="28"/>
          <w:szCs w:val="28"/>
        </w:rPr>
        <w:t>в постановление № 25 от 01.12.2011 «Об утверждении Положения об оплате труда и материальном стимулировании работника администрации, осуществляющего первичный воинский учет в Большепорекском сельском поселении»</w:t>
      </w:r>
      <w:r>
        <w:rPr>
          <w:sz w:val="28"/>
          <w:szCs w:val="28"/>
        </w:rPr>
        <w:t xml:space="preserve"> следующее изменение:</w:t>
      </w:r>
    </w:p>
    <w:p w:rsidR="00882BB4" w:rsidRDefault="00885D6C" w:rsidP="00882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882BB4">
        <w:rPr>
          <w:sz w:val="28"/>
          <w:szCs w:val="28"/>
        </w:rPr>
        <w:t>ункт</w:t>
      </w:r>
      <w:r>
        <w:rPr>
          <w:sz w:val="28"/>
          <w:szCs w:val="28"/>
        </w:rPr>
        <w:t xml:space="preserve"> 3.3</w:t>
      </w:r>
      <w:r w:rsidR="00882BB4">
        <w:rPr>
          <w:sz w:val="28"/>
          <w:szCs w:val="28"/>
        </w:rPr>
        <w:t>. части 3 Положения слова «до 50% должностного оклада» заменить словами «до 100 процентов должностного оклада</w:t>
      </w:r>
      <w:proofErr w:type="gramStart"/>
      <w:r>
        <w:rPr>
          <w:sz w:val="28"/>
          <w:szCs w:val="28"/>
        </w:rPr>
        <w:t>.</w:t>
      </w:r>
      <w:r w:rsidR="00882BB4">
        <w:rPr>
          <w:sz w:val="28"/>
          <w:szCs w:val="28"/>
        </w:rPr>
        <w:t>»;</w:t>
      </w:r>
      <w:proofErr w:type="gramEnd"/>
    </w:p>
    <w:p w:rsidR="00885D6C" w:rsidRDefault="00885D6C" w:rsidP="00882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4.1.3</w:t>
      </w:r>
      <w:r w:rsidRPr="00885D6C">
        <w:rPr>
          <w:sz w:val="28"/>
          <w:szCs w:val="28"/>
        </w:rPr>
        <w:t>. пункта 4.1. части 4 Положения изложить в следующей редакции:</w:t>
      </w:r>
    </w:p>
    <w:p w:rsidR="00885D6C" w:rsidRDefault="00885D6C" w:rsidP="00882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«4.1.3. Ежемесячные</w:t>
      </w:r>
      <w:r w:rsidRPr="00885D6C">
        <w:rPr>
          <w:sz w:val="28"/>
          <w:szCs w:val="28"/>
        </w:rPr>
        <w:t xml:space="preserve">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</w:t>
      </w:r>
      <w:r>
        <w:rPr>
          <w:sz w:val="28"/>
          <w:szCs w:val="28"/>
        </w:rPr>
        <w:t>дарственную тайну, - в размере 10</w:t>
      </w:r>
      <w:r w:rsidRPr="00885D6C">
        <w:rPr>
          <w:sz w:val="28"/>
          <w:szCs w:val="28"/>
        </w:rPr>
        <w:t xml:space="preserve"> должностных окладов</w:t>
      </w:r>
      <w:proofErr w:type="gramStart"/>
      <w:r w:rsidRPr="00885D6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864EC" w:rsidRPr="000864EC" w:rsidRDefault="00885D6C" w:rsidP="00086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864EC">
        <w:rPr>
          <w:sz w:val="28"/>
          <w:szCs w:val="28"/>
        </w:rPr>
        <w:t>. Подпункт 4.1.4. пункта 4.1. части 4</w:t>
      </w:r>
      <w:r w:rsidR="000864EC" w:rsidRPr="000864EC">
        <w:rPr>
          <w:sz w:val="28"/>
          <w:szCs w:val="28"/>
        </w:rPr>
        <w:t xml:space="preserve"> Положения изложить в следующей редакции:</w:t>
      </w:r>
    </w:p>
    <w:p w:rsidR="00882BB4" w:rsidRDefault="000864EC" w:rsidP="00086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«4.1</w:t>
      </w:r>
      <w:r w:rsidRPr="000864EC">
        <w:rPr>
          <w:sz w:val="28"/>
          <w:szCs w:val="28"/>
        </w:rPr>
        <w:t>.4. Ежемесячного денежного поощрения – в размере 24 должностных окладов</w:t>
      </w:r>
      <w:proofErr w:type="gramStart"/>
      <w:r w:rsidRPr="000864EC">
        <w:rPr>
          <w:sz w:val="28"/>
          <w:szCs w:val="28"/>
        </w:rPr>
        <w:t>.».</w:t>
      </w:r>
      <w:proofErr w:type="gramEnd"/>
    </w:p>
    <w:p w:rsidR="00882BB4" w:rsidRDefault="0062691A" w:rsidP="00BF4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691A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82BB4" w:rsidRPr="00C11C51" w:rsidRDefault="00882BB4" w:rsidP="00882BB4">
      <w:pPr>
        <w:ind w:left="1080"/>
        <w:jc w:val="both"/>
        <w:rPr>
          <w:sz w:val="28"/>
          <w:szCs w:val="28"/>
        </w:rPr>
      </w:pPr>
    </w:p>
    <w:p w:rsidR="00882BB4" w:rsidRDefault="00882BB4" w:rsidP="000864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Большепорекского</w:t>
      </w:r>
    </w:p>
    <w:p w:rsidR="00AD2CD0" w:rsidRPr="0062691A" w:rsidRDefault="00882BB4" w:rsidP="00626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 w:rsidR="000864EC">
        <w:rPr>
          <w:sz w:val="28"/>
          <w:szCs w:val="28"/>
        </w:rPr>
        <w:t>И.А.Сомова</w:t>
      </w:r>
      <w:proofErr w:type="spellEnd"/>
    </w:p>
    <w:sectPr w:rsidR="00AD2CD0" w:rsidRPr="0062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39"/>
    <w:rsid w:val="000864EC"/>
    <w:rsid w:val="00230CA5"/>
    <w:rsid w:val="00307D39"/>
    <w:rsid w:val="00371ECF"/>
    <w:rsid w:val="0062691A"/>
    <w:rsid w:val="0076078B"/>
    <w:rsid w:val="00882BB4"/>
    <w:rsid w:val="00885D6C"/>
    <w:rsid w:val="00A1393C"/>
    <w:rsid w:val="00AD2CD0"/>
    <w:rsid w:val="00B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2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2BB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2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2BB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2021-09-28T06:58:00Z</cp:lastPrinted>
  <dcterms:created xsi:type="dcterms:W3CDTF">2021-09-02T08:20:00Z</dcterms:created>
  <dcterms:modified xsi:type="dcterms:W3CDTF">2021-09-28T06:59:00Z</dcterms:modified>
</cp:coreProperties>
</file>