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Сведения о численности муниципальных служащих,</w:t>
      </w: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 xml:space="preserve">главы </w:t>
      </w:r>
      <w:proofErr w:type="spellStart"/>
      <w:r w:rsidR="00DD3C3C">
        <w:rPr>
          <w:rStyle w:val="a3"/>
          <w:color w:val="000000" w:themeColor="text1"/>
          <w:sz w:val="36"/>
          <w:szCs w:val="36"/>
        </w:rPr>
        <w:t>Большепорекского</w:t>
      </w:r>
      <w:proofErr w:type="spellEnd"/>
      <w:r w:rsidRPr="00AF7F4B">
        <w:rPr>
          <w:rStyle w:val="a3"/>
          <w:color w:val="000000" w:themeColor="text1"/>
          <w:sz w:val="36"/>
          <w:szCs w:val="36"/>
        </w:rPr>
        <w:t xml:space="preserve"> сельского поселения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и расходах на их денежное содержание: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20</w:t>
      </w:r>
      <w:r w:rsidR="003C698A">
        <w:rPr>
          <w:rStyle w:val="a3"/>
          <w:color w:val="000000" w:themeColor="text1"/>
          <w:sz w:val="36"/>
          <w:szCs w:val="36"/>
        </w:rPr>
        <w:t>21</w:t>
      </w:r>
      <w:r w:rsidRPr="00AF7F4B">
        <w:rPr>
          <w:rStyle w:val="a3"/>
          <w:color w:val="000000" w:themeColor="text1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06"/>
        <w:gridCol w:w="588"/>
        <w:gridCol w:w="588"/>
        <w:gridCol w:w="694"/>
        <w:gridCol w:w="588"/>
        <w:gridCol w:w="694"/>
        <w:gridCol w:w="588"/>
        <w:gridCol w:w="694"/>
        <w:gridCol w:w="588"/>
        <w:gridCol w:w="1350"/>
      </w:tblGrid>
      <w:tr w:rsidR="004444A1" w:rsidTr="00DD3C3C">
        <w:tc>
          <w:tcPr>
            <w:tcW w:w="2093" w:type="dxa"/>
            <w:vMerge w:val="restart"/>
          </w:tcPr>
          <w:p w:rsidR="004444A1" w:rsidRDefault="004444A1">
            <w:r>
              <w:t>Наименование</w:t>
            </w:r>
          </w:p>
        </w:tc>
        <w:tc>
          <w:tcPr>
            <w:tcW w:w="1106" w:type="dxa"/>
            <w:vMerge w:val="restart"/>
          </w:tcPr>
          <w:p w:rsidR="004444A1" w:rsidRDefault="004444A1">
            <w:r>
              <w:t>Код раздела, подраздела</w:t>
            </w:r>
          </w:p>
        </w:tc>
        <w:tc>
          <w:tcPr>
            <w:tcW w:w="5022" w:type="dxa"/>
            <w:gridSpan w:val="8"/>
          </w:tcPr>
          <w:p w:rsidR="004444A1" w:rsidRDefault="004444A1"/>
          <w:p w:rsidR="004444A1" w:rsidRDefault="004444A1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350" w:type="dxa"/>
            <w:vMerge w:val="restart"/>
          </w:tcPr>
          <w:p w:rsidR="004444A1" w:rsidRDefault="004444A1">
            <w:r>
              <w:t>Численность (занято ставок на отчетную дату)</w:t>
            </w:r>
          </w:p>
        </w:tc>
      </w:tr>
      <w:tr w:rsidR="008C5C39" w:rsidTr="00DD3C3C">
        <w:trPr>
          <w:trHeight w:val="330"/>
        </w:trPr>
        <w:tc>
          <w:tcPr>
            <w:tcW w:w="2093" w:type="dxa"/>
            <w:vMerge/>
          </w:tcPr>
          <w:p w:rsidR="004444A1" w:rsidRDefault="004444A1"/>
        </w:tc>
        <w:tc>
          <w:tcPr>
            <w:tcW w:w="1106" w:type="dxa"/>
            <w:vMerge/>
          </w:tcPr>
          <w:p w:rsidR="004444A1" w:rsidRDefault="004444A1"/>
        </w:tc>
        <w:tc>
          <w:tcPr>
            <w:tcW w:w="1176" w:type="dxa"/>
            <w:gridSpan w:val="2"/>
          </w:tcPr>
          <w:p w:rsidR="004444A1" w:rsidRDefault="004444A1">
            <w:r>
              <w:t>1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2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3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4 квартал</w:t>
            </w:r>
          </w:p>
        </w:tc>
        <w:tc>
          <w:tcPr>
            <w:tcW w:w="1350" w:type="dxa"/>
            <w:vMerge/>
          </w:tcPr>
          <w:p w:rsidR="004444A1" w:rsidRDefault="004444A1"/>
        </w:tc>
      </w:tr>
      <w:tr w:rsidR="00DD3C3C" w:rsidTr="00DD3C3C">
        <w:trPr>
          <w:trHeight w:val="465"/>
        </w:trPr>
        <w:tc>
          <w:tcPr>
            <w:tcW w:w="2093" w:type="dxa"/>
            <w:vMerge/>
          </w:tcPr>
          <w:p w:rsidR="004444A1" w:rsidRDefault="004444A1"/>
        </w:tc>
        <w:tc>
          <w:tcPr>
            <w:tcW w:w="1106" w:type="dxa"/>
            <w:vMerge/>
          </w:tcPr>
          <w:p w:rsidR="004444A1" w:rsidRDefault="004444A1"/>
        </w:tc>
        <w:tc>
          <w:tcPr>
            <w:tcW w:w="588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1350" w:type="dxa"/>
            <w:vMerge/>
          </w:tcPr>
          <w:p w:rsidR="004444A1" w:rsidRDefault="004444A1"/>
        </w:tc>
      </w:tr>
      <w:tr w:rsidR="00DD3C3C" w:rsidTr="00DD3C3C">
        <w:tc>
          <w:tcPr>
            <w:tcW w:w="2093" w:type="dxa"/>
          </w:tcPr>
          <w:p w:rsidR="00DD3C3C" w:rsidRDefault="004444A1" w:rsidP="00DD3C3C">
            <w:r>
              <w:t xml:space="preserve">Глава </w:t>
            </w:r>
            <w:proofErr w:type="spellStart"/>
            <w:r w:rsidR="00DD3C3C">
              <w:t>Большепорекского</w:t>
            </w:r>
            <w:proofErr w:type="spellEnd"/>
          </w:p>
          <w:p w:rsidR="004444A1" w:rsidRDefault="004444A1" w:rsidP="00DD3C3C">
            <w:r>
              <w:t>сельского поселения</w:t>
            </w:r>
          </w:p>
        </w:tc>
        <w:tc>
          <w:tcPr>
            <w:tcW w:w="1106" w:type="dxa"/>
          </w:tcPr>
          <w:p w:rsidR="004444A1" w:rsidRDefault="004444A1" w:rsidP="00BE5F9E">
            <w:pPr>
              <w:jc w:val="center"/>
            </w:pPr>
          </w:p>
          <w:p w:rsidR="004444A1" w:rsidRDefault="004444A1" w:rsidP="00BE5F9E">
            <w:pPr>
              <w:jc w:val="center"/>
            </w:pPr>
            <w:r>
              <w:t>0102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3C698A" w:rsidP="007E3827">
            <w:r>
              <w:t>97,2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3C698A" w:rsidP="002E04EE">
            <w:pPr>
              <w:jc w:val="center"/>
            </w:pPr>
            <w:r>
              <w:t>23,2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4C63E9" w:rsidP="002E04EE">
            <w:pPr>
              <w:jc w:val="center"/>
            </w:pPr>
            <w:r>
              <w:t>164,2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4C63E9" w:rsidP="002E04EE">
            <w:pPr>
              <w:jc w:val="center"/>
            </w:pPr>
            <w:r>
              <w:t>48,9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694" w:type="dxa"/>
          </w:tcPr>
          <w:p w:rsidR="00BC46E2" w:rsidRDefault="00BC46E2" w:rsidP="002E04EE">
            <w:pPr>
              <w:jc w:val="center"/>
            </w:pPr>
          </w:p>
          <w:p w:rsidR="00BC46E2" w:rsidRDefault="00CF543B" w:rsidP="00CF543B">
            <w:pPr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BC46E2" w:rsidRDefault="00BC46E2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4444A1" w:rsidRDefault="004444A1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  <w:r>
              <w:t>1</w:t>
            </w:r>
          </w:p>
        </w:tc>
      </w:tr>
      <w:tr w:rsidR="00DD3C3C" w:rsidTr="00DD3C3C">
        <w:tc>
          <w:tcPr>
            <w:tcW w:w="2093" w:type="dxa"/>
          </w:tcPr>
          <w:p w:rsidR="004444A1" w:rsidRDefault="004444A1">
            <w:r>
              <w:t>Муниципальные служащие администрации, в том числе уборщик служебных помещений</w:t>
            </w:r>
          </w:p>
        </w:tc>
        <w:tc>
          <w:tcPr>
            <w:tcW w:w="1106" w:type="dxa"/>
          </w:tcPr>
          <w:p w:rsidR="004444A1" w:rsidRDefault="004444A1"/>
          <w:p w:rsidR="004444A1" w:rsidRDefault="004444A1" w:rsidP="00BE5F9E">
            <w:pPr>
              <w:jc w:val="center"/>
            </w:pPr>
            <w:r>
              <w:t>0104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3C698A" w:rsidP="002E04EE">
            <w:pPr>
              <w:jc w:val="center"/>
            </w:pPr>
            <w:r>
              <w:t>98,4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3C698A" w:rsidP="002E04EE">
            <w:pPr>
              <w:jc w:val="center"/>
            </w:pPr>
            <w:r>
              <w:t>32,2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4C63E9" w:rsidP="002E04EE">
            <w:pPr>
              <w:jc w:val="center"/>
            </w:pPr>
            <w:r>
              <w:t>223,1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4C63E9" w:rsidP="002E04EE">
            <w:pPr>
              <w:jc w:val="center"/>
            </w:pPr>
            <w:r>
              <w:t>68,6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bookmarkStart w:id="0" w:name="_GoBack"/>
            <w:bookmarkEnd w:id="0"/>
            <w:r>
              <w:t>0</w:t>
            </w:r>
          </w:p>
        </w:tc>
        <w:tc>
          <w:tcPr>
            <w:tcW w:w="588" w:type="dxa"/>
          </w:tcPr>
          <w:p w:rsidR="001D55FC" w:rsidRDefault="001D55FC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694" w:type="dxa"/>
          </w:tcPr>
          <w:p w:rsidR="00C2310A" w:rsidRDefault="00C2310A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C2310A" w:rsidRDefault="00C2310A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4444A1" w:rsidRDefault="004444A1" w:rsidP="002E04EE">
            <w:pPr>
              <w:jc w:val="center"/>
            </w:pPr>
          </w:p>
          <w:p w:rsidR="004444A1" w:rsidRDefault="002844CE" w:rsidP="002E04EE">
            <w:pPr>
              <w:jc w:val="center"/>
            </w:pPr>
            <w:r>
              <w:t>2,5</w:t>
            </w:r>
          </w:p>
        </w:tc>
      </w:tr>
      <w:tr w:rsidR="008C5C39" w:rsidTr="00DD3C3C">
        <w:tc>
          <w:tcPr>
            <w:tcW w:w="2093" w:type="dxa"/>
          </w:tcPr>
          <w:p w:rsidR="002E04EE" w:rsidRDefault="002E04EE">
            <w:r>
              <w:t>ИТОГО:</w:t>
            </w:r>
          </w:p>
        </w:tc>
        <w:tc>
          <w:tcPr>
            <w:tcW w:w="1106" w:type="dxa"/>
          </w:tcPr>
          <w:p w:rsidR="002E04EE" w:rsidRDefault="002E04EE"/>
        </w:tc>
        <w:tc>
          <w:tcPr>
            <w:tcW w:w="1176" w:type="dxa"/>
            <w:gridSpan w:val="2"/>
          </w:tcPr>
          <w:p w:rsidR="002E04EE" w:rsidRDefault="003C698A" w:rsidP="002E04EE">
            <w:pPr>
              <w:jc w:val="center"/>
            </w:pPr>
            <w:r>
              <w:t>251,0</w:t>
            </w:r>
          </w:p>
        </w:tc>
        <w:tc>
          <w:tcPr>
            <w:tcW w:w="1282" w:type="dxa"/>
            <w:gridSpan w:val="2"/>
          </w:tcPr>
          <w:p w:rsidR="002E04EE" w:rsidRDefault="004C63E9" w:rsidP="002E04EE">
            <w:pPr>
              <w:jc w:val="center"/>
            </w:pPr>
            <w:r>
              <w:t>504,8</w:t>
            </w:r>
          </w:p>
        </w:tc>
        <w:tc>
          <w:tcPr>
            <w:tcW w:w="1282" w:type="dxa"/>
            <w:gridSpan w:val="2"/>
          </w:tcPr>
          <w:p w:rsidR="002E04EE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1282" w:type="dxa"/>
            <w:gridSpan w:val="2"/>
          </w:tcPr>
          <w:p w:rsidR="002E04EE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2E04EE" w:rsidRDefault="002844CE" w:rsidP="002E04EE">
            <w:pPr>
              <w:jc w:val="center"/>
            </w:pPr>
            <w:r>
              <w:t>3,5</w:t>
            </w:r>
          </w:p>
        </w:tc>
      </w:tr>
    </w:tbl>
    <w:p w:rsidR="002C57E9" w:rsidRDefault="002C57E9"/>
    <w:sectPr w:rsidR="002C57E9" w:rsidSect="00EC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F93"/>
    <w:rsid w:val="00077850"/>
    <w:rsid w:val="001A22CF"/>
    <w:rsid w:val="001D55FC"/>
    <w:rsid w:val="002844CE"/>
    <w:rsid w:val="00287F93"/>
    <w:rsid w:val="002C57E9"/>
    <w:rsid w:val="002E04EE"/>
    <w:rsid w:val="003239DC"/>
    <w:rsid w:val="00392EEF"/>
    <w:rsid w:val="003C698A"/>
    <w:rsid w:val="004064FD"/>
    <w:rsid w:val="0041334F"/>
    <w:rsid w:val="00417944"/>
    <w:rsid w:val="004444A1"/>
    <w:rsid w:val="004C63E9"/>
    <w:rsid w:val="005B65B4"/>
    <w:rsid w:val="006A7044"/>
    <w:rsid w:val="007E3827"/>
    <w:rsid w:val="008C5C39"/>
    <w:rsid w:val="00950141"/>
    <w:rsid w:val="00A3597C"/>
    <w:rsid w:val="00A50BE5"/>
    <w:rsid w:val="00A63160"/>
    <w:rsid w:val="00AF7F4B"/>
    <w:rsid w:val="00B87E29"/>
    <w:rsid w:val="00BC0798"/>
    <w:rsid w:val="00BC46E2"/>
    <w:rsid w:val="00BE5F9E"/>
    <w:rsid w:val="00C2310A"/>
    <w:rsid w:val="00CF543B"/>
    <w:rsid w:val="00D32935"/>
    <w:rsid w:val="00D452ED"/>
    <w:rsid w:val="00DD3C3C"/>
    <w:rsid w:val="00DE4D3E"/>
    <w:rsid w:val="00E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ФИНАНСИСТ</cp:lastModifiedBy>
  <cp:revision>32</cp:revision>
  <cp:lastPrinted>2019-11-05T12:06:00Z</cp:lastPrinted>
  <dcterms:created xsi:type="dcterms:W3CDTF">2019-11-05T11:53:00Z</dcterms:created>
  <dcterms:modified xsi:type="dcterms:W3CDTF">2021-07-06T10:52:00Z</dcterms:modified>
</cp:coreProperties>
</file>