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6" w:rsidRDefault="00642E8E" w:rsidP="006F0696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42E8E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6F0696" w:rsidRDefault="006F0696" w:rsidP="006F0696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БОЛЬШЕПОРЕК</w:t>
      </w:r>
      <w:r w:rsidR="00642E8E" w:rsidRPr="00642E8E">
        <w:rPr>
          <w:rFonts w:eastAsia="Calibri"/>
          <w:b/>
          <w:sz w:val="28"/>
          <w:szCs w:val="28"/>
          <w:lang w:eastAsia="en-US"/>
        </w:rPr>
        <w:t>СКОЕ СЕЛЬСКОЕ ПОСЕЛЕНИЕ                             КИЛЬМЕЗСКОГО РАЙОНА</w:t>
      </w:r>
    </w:p>
    <w:p w:rsidR="00642E8E" w:rsidRPr="00642E8E" w:rsidRDefault="00642E8E" w:rsidP="006F0696">
      <w:pPr>
        <w:spacing w:line="0" w:lineRule="atLeast"/>
        <w:jc w:val="center"/>
        <w:rPr>
          <w:rFonts w:eastAsia="Calibri"/>
          <w:lang w:eastAsia="en-US"/>
        </w:rPr>
      </w:pPr>
      <w:r w:rsidRPr="00642E8E">
        <w:rPr>
          <w:rFonts w:eastAsia="Calibri"/>
          <w:b/>
          <w:sz w:val="28"/>
          <w:szCs w:val="28"/>
          <w:lang w:eastAsia="en-US"/>
        </w:rPr>
        <w:t xml:space="preserve"> КИРОВСКОЙ ОБЛАСТИ</w:t>
      </w:r>
    </w:p>
    <w:p w:rsidR="00642E8E" w:rsidRPr="00642E8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42E8E" w:rsidRPr="00642E8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2E8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42E8E" w:rsidRPr="00642E8E" w:rsidRDefault="00642E8E" w:rsidP="00642E8E">
      <w:pPr>
        <w:tabs>
          <w:tab w:val="left" w:pos="78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03.07</w:t>
      </w:r>
      <w:r w:rsidRPr="00642E8E">
        <w:rPr>
          <w:rFonts w:eastAsia="Calibri"/>
          <w:sz w:val="28"/>
          <w:szCs w:val="28"/>
          <w:lang w:eastAsia="en-US"/>
        </w:rPr>
        <w:t>.2019</w:t>
      </w:r>
      <w:r w:rsidRPr="00642E8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42E8E">
        <w:rPr>
          <w:rFonts w:eastAsia="Calibri"/>
          <w:sz w:val="28"/>
          <w:szCs w:val="28"/>
          <w:lang w:eastAsia="en-US"/>
        </w:rPr>
        <w:t>№</w:t>
      </w:r>
      <w:r w:rsidR="006F0696">
        <w:rPr>
          <w:rFonts w:eastAsia="Calibri"/>
          <w:sz w:val="28"/>
          <w:szCs w:val="28"/>
          <w:lang w:eastAsia="en-US"/>
        </w:rPr>
        <w:t xml:space="preserve"> 29</w:t>
      </w:r>
      <w:r w:rsidRPr="00642E8E">
        <w:rPr>
          <w:rFonts w:eastAsia="Calibri"/>
          <w:sz w:val="28"/>
          <w:szCs w:val="28"/>
          <w:lang w:eastAsia="en-US"/>
        </w:rPr>
        <w:t xml:space="preserve"> </w:t>
      </w:r>
    </w:p>
    <w:p w:rsidR="00642E8E" w:rsidRPr="00642E8E" w:rsidRDefault="00642E8E" w:rsidP="00642E8E">
      <w:pPr>
        <w:tabs>
          <w:tab w:val="left" w:pos="295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2E8E">
        <w:rPr>
          <w:rFonts w:eastAsia="Calibri"/>
          <w:sz w:val="28"/>
          <w:szCs w:val="28"/>
          <w:lang w:eastAsia="en-US"/>
        </w:rPr>
        <w:t xml:space="preserve">д. </w:t>
      </w:r>
      <w:r w:rsidR="006F0696">
        <w:rPr>
          <w:rFonts w:eastAsia="Calibri"/>
          <w:sz w:val="28"/>
          <w:szCs w:val="28"/>
          <w:lang w:eastAsia="en-US"/>
        </w:rPr>
        <w:t xml:space="preserve">Большой </w:t>
      </w:r>
      <w:proofErr w:type="spellStart"/>
      <w:r w:rsidR="006F0696">
        <w:rPr>
          <w:rFonts w:eastAsia="Calibri"/>
          <w:sz w:val="28"/>
          <w:szCs w:val="28"/>
          <w:lang w:eastAsia="en-US"/>
        </w:rPr>
        <w:t>Порек</w:t>
      </w:r>
      <w:proofErr w:type="spellEnd"/>
    </w:p>
    <w:p w:rsidR="00642E8E" w:rsidRPr="00642E8E" w:rsidRDefault="00642E8E" w:rsidP="00642E8E">
      <w:pPr>
        <w:shd w:val="clear" w:color="auto" w:fill="FFFFFF"/>
        <w:spacing w:after="225"/>
        <w:jc w:val="center"/>
        <w:rPr>
          <w:sz w:val="28"/>
          <w:szCs w:val="28"/>
        </w:rPr>
      </w:pPr>
      <w:r w:rsidRPr="00D35FE8">
        <w:rPr>
          <w:b/>
          <w:bCs/>
          <w:sz w:val="28"/>
          <w:szCs w:val="28"/>
        </w:rPr>
        <w:t xml:space="preserve">О Порядке получения муниципальными служащими </w:t>
      </w:r>
      <w:r w:rsidR="006F0696">
        <w:rPr>
          <w:b/>
          <w:bCs/>
          <w:sz w:val="28"/>
          <w:szCs w:val="28"/>
        </w:rPr>
        <w:t>Большепорек</w:t>
      </w:r>
      <w:r w:rsidRPr="00D35FE8">
        <w:rPr>
          <w:b/>
          <w:bCs/>
          <w:sz w:val="28"/>
          <w:szCs w:val="28"/>
        </w:rPr>
        <w:t>ского сельского поселения</w:t>
      </w:r>
      <w:r w:rsidRPr="00642E8E">
        <w:rPr>
          <w:b/>
          <w:bCs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</w:t>
      </w:r>
      <w:r w:rsidRPr="00D35FE8">
        <w:rPr>
          <w:b/>
          <w:bCs/>
          <w:sz w:val="28"/>
          <w:szCs w:val="28"/>
        </w:rPr>
        <w:t>некоммерческими организациями в качестве единоличного</w:t>
      </w:r>
      <w:r w:rsidRPr="00642E8E">
        <w:rPr>
          <w:b/>
          <w:bCs/>
          <w:sz w:val="28"/>
          <w:szCs w:val="28"/>
        </w:rPr>
        <w:t xml:space="preserve"> испо</w:t>
      </w:r>
      <w:r w:rsidRPr="00D35FE8">
        <w:rPr>
          <w:b/>
          <w:bCs/>
          <w:sz w:val="28"/>
          <w:szCs w:val="28"/>
        </w:rPr>
        <w:t>лнительного органа или вхождение</w:t>
      </w:r>
      <w:r w:rsidRPr="00642E8E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642E8E" w:rsidRPr="00642E8E" w:rsidRDefault="00642E8E" w:rsidP="00642E8E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610124" w:rsidRPr="00D35FE8" w:rsidRDefault="00642E8E" w:rsidP="00610124">
      <w:pPr>
        <w:shd w:val="clear" w:color="auto" w:fill="FFFFFF"/>
        <w:spacing w:after="225"/>
        <w:jc w:val="both"/>
        <w:rPr>
          <w:b/>
          <w:bCs/>
          <w:sz w:val="28"/>
          <w:szCs w:val="28"/>
        </w:rPr>
      </w:pPr>
      <w:r w:rsidRPr="00642E8E">
        <w:rPr>
          <w:sz w:val="28"/>
          <w:szCs w:val="28"/>
        </w:rPr>
        <w:t xml:space="preserve">В соответствии с </w:t>
      </w:r>
      <w:r w:rsidRPr="00D35FE8">
        <w:rPr>
          <w:sz w:val="28"/>
          <w:szCs w:val="28"/>
        </w:rPr>
        <w:t>Федеральным законом</w:t>
      </w:r>
      <w:r w:rsidRPr="00642E8E">
        <w:rPr>
          <w:sz w:val="28"/>
          <w:szCs w:val="28"/>
        </w:rPr>
        <w:t xml:space="preserve"> от 02.03.2007 № 25-ФЗ «О муниципальной службе в Российской Федерации», Уставом </w:t>
      </w:r>
      <w:r w:rsidR="006F0696">
        <w:rPr>
          <w:sz w:val="28"/>
          <w:szCs w:val="28"/>
        </w:rPr>
        <w:t>Большепорек</w:t>
      </w:r>
      <w:r w:rsidRPr="00D35FE8">
        <w:rPr>
          <w:sz w:val="28"/>
          <w:szCs w:val="28"/>
        </w:rPr>
        <w:t>ского</w:t>
      </w:r>
      <w:r w:rsidRPr="00642E8E">
        <w:rPr>
          <w:sz w:val="28"/>
          <w:szCs w:val="28"/>
        </w:rPr>
        <w:t xml:space="preserve"> сельского поселения,</w:t>
      </w:r>
      <w:r w:rsidR="00610124" w:rsidRPr="00D35FE8">
        <w:rPr>
          <w:sz w:val="28"/>
          <w:szCs w:val="28"/>
        </w:rPr>
        <w:t xml:space="preserve"> администрация </w:t>
      </w:r>
      <w:r w:rsidR="006F0696" w:rsidRPr="006F0696">
        <w:rPr>
          <w:sz w:val="28"/>
          <w:szCs w:val="28"/>
        </w:rPr>
        <w:t>Большепорек</w:t>
      </w:r>
      <w:r w:rsidR="00610124" w:rsidRPr="00D35FE8">
        <w:rPr>
          <w:sz w:val="28"/>
          <w:szCs w:val="28"/>
        </w:rPr>
        <w:t xml:space="preserve">ского сельского поселения ПОСТАНОВЛЯЕТ: </w:t>
      </w:r>
      <w:r w:rsidRPr="00642E8E">
        <w:rPr>
          <w:sz w:val="28"/>
          <w:szCs w:val="28"/>
        </w:rPr>
        <w:t> </w:t>
      </w:r>
    </w:p>
    <w:p w:rsidR="00A438FF" w:rsidRPr="00642E8E" w:rsidRDefault="00610124" w:rsidP="00A438FF">
      <w:pPr>
        <w:shd w:val="clear" w:color="auto" w:fill="FFFFFF"/>
        <w:spacing w:after="225"/>
        <w:jc w:val="both"/>
        <w:rPr>
          <w:sz w:val="28"/>
          <w:szCs w:val="28"/>
        </w:rPr>
      </w:pPr>
      <w:r w:rsidRPr="00D35FE8">
        <w:rPr>
          <w:sz w:val="28"/>
          <w:szCs w:val="28"/>
        </w:rPr>
        <w:t xml:space="preserve"> </w:t>
      </w:r>
      <w:r w:rsidR="00642E8E" w:rsidRPr="00642E8E">
        <w:rPr>
          <w:sz w:val="28"/>
          <w:szCs w:val="28"/>
        </w:rPr>
        <w:t xml:space="preserve">1. Утвердить Порядок </w:t>
      </w:r>
      <w:r w:rsidR="00A438FF" w:rsidRPr="00D35FE8">
        <w:rPr>
          <w:bCs/>
          <w:sz w:val="28"/>
          <w:szCs w:val="28"/>
        </w:rPr>
        <w:t xml:space="preserve">получения муниципальными служащими </w:t>
      </w:r>
      <w:r w:rsidR="00C45640" w:rsidRPr="00D35FE8">
        <w:rPr>
          <w:bCs/>
          <w:sz w:val="28"/>
          <w:szCs w:val="28"/>
        </w:rPr>
        <w:t xml:space="preserve">администрации </w:t>
      </w:r>
      <w:r w:rsidR="004143E8" w:rsidRPr="00D35FE8">
        <w:rPr>
          <w:bCs/>
          <w:sz w:val="28"/>
          <w:szCs w:val="28"/>
        </w:rPr>
        <w:t>муниципального образования</w:t>
      </w:r>
      <w:r w:rsidR="00713420" w:rsidRPr="00D35FE8">
        <w:rPr>
          <w:bCs/>
          <w:sz w:val="28"/>
          <w:szCs w:val="28"/>
        </w:rPr>
        <w:t xml:space="preserve"> </w:t>
      </w:r>
      <w:r w:rsidR="006F0696" w:rsidRPr="006F0696">
        <w:rPr>
          <w:bCs/>
          <w:sz w:val="28"/>
          <w:szCs w:val="28"/>
        </w:rPr>
        <w:t>Большепорек</w:t>
      </w:r>
      <w:r w:rsidR="00A438FF" w:rsidRPr="00D35FE8">
        <w:rPr>
          <w:bCs/>
          <w:sz w:val="28"/>
          <w:szCs w:val="28"/>
        </w:rPr>
        <w:t>ского сельского поселения</w:t>
      </w:r>
      <w:r w:rsidR="00A438FF" w:rsidRPr="00642E8E">
        <w:rPr>
          <w:bCs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</w:t>
      </w:r>
      <w:r w:rsidR="00A438FF" w:rsidRPr="00D35FE8">
        <w:rPr>
          <w:bCs/>
          <w:sz w:val="28"/>
          <w:szCs w:val="28"/>
        </w:rPr>
        <w:t>некоммерческими организациями в качестве единоличного</w:t>
      </w:r>
      <w:r w:rsidR="00A438FF" w:rsidRPr="00642E8E">
        <w:rPr>
          <w:bCs/>
          <w:sz w:val="28"/>
          <w:szCs w:val="28"/>
        </w:rPr>
        <w:t xml:space="preserve"> испо</w:t>
      </w:r>
      <w:r w:rsidR="00A438FF" w:rsidRPr="00D35FE8">
        <w:rPr>
          <w:bCs/>
          <w:sz w:val="28"/>
          <w:szCs w:val="28"/>
        </w:rPr>
        <w:t>лнительного органа или вхождение</w:t>
      </w:r>
      <w:r w:rsidR="00A438FF" w:rsidRPr="00642E8E">
        <w:rPr>
          <w:bCs/>
          <w:sz w:val="28"/>
          <w:szCs w:val="28"/>
        </w:rPr>
        <w:t xml:space="preserve"> в состав их коллегиальных органов управления</w:t>
      </w:r>
      <w:r w:rsidR="00D157AF" w:rsidRPr="00D35FE8">
        <w:rPr>
          <w:bCs/>
          <w:sz w:val="28"/>
          <w:szCs w:val="28"/>
        </w:rPr>
        <w:t>. Прилагается.</w:t>
      </w:r>
    </w:p>
    <w:p w:rsidR="00D157AF" w:rsidRPr="00D35FE8" w:rsidRDefault="00D157AF" w:rsidP="00D157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 xml:space="preserve">2. Настоящее постановление обнародовать путем вывешивания на информационных стендах сельского поселения и разместить на официальном сайте </w:t>
      </w:r>
      <w:r w:rsidR="006F0696" w:rsidRPr="006F0696">
        <w:rPr>
          <w:rFonts w:ascii="Times New Roman" w:hAnsi="Times New Roman"/>
          <w:sz w:val="28"/>
          <w:szCs w:val="28"/>
        </w:rPr>
        <w:t>Большепорек</w:t>
      </w:r>
      <w:r w:rsidRPr="00D35FE8">
        <w:rPr>
          <w:rFonts w:ascii="Times New Roman" w:hAnsi="Times New Roman"/>
          <w:sz w:val="28"/>
          <w:szCs w:val="28"/>
        </w:rPr>
        <w:t>ского сельского поселения в сети Интернет.</w:t>
      </w:r>
    </w:p>
    <w:p w:rsidR="00D157AF" w:rsidRPr="00D35FE8" w:rsidRDefault="00D157AF" w:rsidP="00D157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2E8E" w:rsidRPr="00642E8E" w:rsidRDefault="00642E8E" w:rsidP="00642E8E">
      <w:pPr>
        <w:shd w:val="clear" w:color="auto" w:fill="FFFFFF"/>
        <w:spacing w:after="225"/>
        <w:rPr>
          <w:sz w:val="28"/>
          <w:szCs w:val="28"/>
        </w:rPr>
      </w:pPr>
      <w:r w:rsidRPr="00642E8E">
        <w:rPr>
          <w:sz w:val="28"/>
          <w:szCs w:val="28"/>
        </w:rPr>
        <w:t xml:space="preserve">3. </w:t>
      </w:r>
      <w:r w:rsidR="00D157AF" w:rsidRPr="00D35FE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42E8E" w:rsidRPr="00642E8E" w:rsidRDefault="00642E8E" w:rsidP="00642E8E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642E8E" w:rsidRPr="00642E8E" w:rsidRDefault="00642E8E" w:rsidP="00642E8E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D157AF" w:rsidRPr="00D35FE8" w:rsidRDefault="006F0696" w:rsidP="00642E8E">
      <w:pPr>
        <w:shd w:val="clear" w:color="auto" w:fill="FFFFFF"/>
        <w:spacing w:after="2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157AF" w:rsidRPr="00D35FE8">
        <w:rPr>
          <w:sz w:val="28"/>
          <w:szCs w:val="28"/>
        </w:rPr>
        <w:t xml:space="preserve"> </w:t>
      </w:r>
      <w:r w:rsidRPr="006F0696">
        <w:rPr>
          <w:sz w:val="28"/>
          <w:szCs w:val="28"/>
        </w:rPr>
        <w:t>Большепорек</w:t>
      </w:r>
      <w:r w:rsidR="00D157AF" w:rsidRPr="00D35FE8">
        <w:rPr>
          <w:sz w:val="28"/>
          <w:szCs w:val="28"/>
        </w:rPr>
        <w:t xml:space="preserve">ского </w:t>
      </w:r>
    </w:p>
    <w:p w:rsidR="00D157AF" w:rsidRDefault="00D157AF" w:rsidP="00D35FE8">
      <w:pPr>
        <w:shd w:val="clear" w:color="auto" w:fill="FFFFFF"/>
        <w:spacing w:after="225"/>
        <w:rPr>
          <w:sz w:val="28"/>
          <w:szCs w:val="28"/>
        </w:rPr>
      </w:pPr>
      <w:r w:rsidRPr="00D35FE8">
        <w:rPr>
          <w:sz w:val="28"/>
          <w:szCs w:val="28"/>
        </w:rPr>
        <w:t xml:space="preserve">сельского поселения                                       </w:t>
      </w:r>
      <w:r w:rsidR="00D35FE8">
        <w:rPr>
          <w:sz w:val="28"/>
          <w:szCs w:val="28"/>
        </w:rPr>
        <w:t xml:space="preserve">                       </w:t>
      </w:r>
      <w:proofErr w:type="spellStart"/>
      <w:r w:rsidR="006F0696">
        <w:rPr>
          <w:sz w:val="28"/>
          <w:szCs w:val="28"/>
        </w:rPr>
        <w:t>Ю.П.Лубягина</w:t>
      </w:r>
      <w:proofErr w:type="spellEnd"/>
    </w:p>
    <w:p w:rsidR="00D35FE8" w:rsidRPr="00642E8E" w:rsidRDefault="00D35FE8" w:rsidP="00D35FE8">
      <w:pPr>
        <w:shd w:val="clear" w:color="auto" w:fill="FFFFFF"/>
        <w:spacing w:after="225"/>
        <w:rPr>
          <w:sz w:val="28"/>
          <w:szCs w:val="28"/>
        </w:rPr>
      </w:pPr>
    </w:p>
    <w:p w:rsidR="00642E8E" w:rsidRPr="006C7898" w:rsidRDefault="003E7308" w:rsidP="003E7308">
      <w:pPr>
        <w:shd w:val="clear" w:color="auto" w:fill="FFFFFF"/>
        <w:ind w:firstLine="6521"/>
      </w:pPr>
      <w:r w:rsidRPr="006C7898">
        <w:lastRenderedPageBreak/>
        <w:t>Приложение</w:t>
      </w:r>
    </w:p>
    <w:p w:rsidR="003E7308" w:rsidRPr="006C7898" w:rsidRDefault="003E7308" w:rsidP="003E7308">
      <w:pPr>
        <w:shd w:val="clear" w:color="auto" w:fill="FFFFFF"/>
        <w:ind w:firstLine="6521"/>
      </w:pP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>УТВЕРЖДЕН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>постановлением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администрации </w:t>
      </w:r>
    </w:p>
    <w:p w:rsidR="006F0696" w:rsidRDefault="006F0696" w:rsidP="006F0696">
      <w:pPr>
        <w:shd w:val="clear" w:color="auto" w:fill="FFFFFF"/>
        <w:ind w:firstLine="6521"/>
      </w:pPr>
      <w:r w:rsidRPr="006F0696">
        <w:t>Большепорек</w:t>
      </w:r>
      <w:r w:rsidR="003E7308" w:rsidRPr="006C7898">
        <w:t xml:space="preserve">ского </w:t>
      </w:r>
      <w:r>
        <w:t xml:space="preserve">               </w:t>
      </w:r>
    </w:p>
    <w:p w:rsidR="003E7308" w:rsidRPr="006C7898" w:rsidRDefault="003E7308" w:rsidP="006F0696">
      <w:pPr>
        <w:shd w:val="clear" w:color="auto" w:fill="FFFFFF"/>
        <w:ind w:firstLine="6521"/>
      </w:pPr>
      <w:r w:rsidRPr="006C7898">
        <w:t xml:space="preserve">сельского поселения 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Кильмезского района </w:t>
      </w:r>
    </w:p>
    <w:p w:rsidR="003E7308" w:rsidRPr="00642E8E" w:rsidRDefault="003E7308" w:rsidP="003E7308">
      <w:pPr>
        <w:shd w:val="clear" w:color="auto" w:fill="FFFFFF"/>
        <w:ind w:firstLine="6521"/>
      </w:pPr>
      <w:r w:rsidRPr="006C7898">
        <w:t>от 03.07.2019 №</w:t>
      </w:r>
      <w:r w:rsidR="006F0696">
        <w:t xml:space="preserve"> 29</w:t>
      </w:r>
      <w:r w:rsidRPr="006C7898">
        <w:t xml:space="preserve"> </w:t>
      </w:r>
    </w:p>
    <w:p w:rsidR="00642E8E" w:rsidRPr="00642E8E" w:rsidRDefault="00642E8E" w:rsidP="00642E8E">
      <w:pPr>
        <w:shd w:val="clear" w:color="auto" w:fill="FFFFFF"/>
        <w:spacing w:after="225"/>
        <w:jc w:val="right"/>
        <w:rPr>
          <w:rFonts w:ascii="Tahoma" w:hAnsi="Tahoma" w:cs="Tahoma"/>
          <w:color w:val="414141"/>
          <w:sz w:val="18"/>
          <w:szCs w:val="18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P41"/>
      <w:bookmarkEnd w:id="0"/>
      <w:r w:rsidRPr="00864B88">
        <w:rPr>
          <w:b/>
          <w:sz w:val="28"/>
          <w:szCs w:val="20"/>
        </w:rPr>
        <w:t>ПОРЯДОК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 xml:space="preserve">ПОЛУЧЕНИЯ МУНИЦИПАЛЬНЫМИ СЛУЖАЩИМИ </w:t>
      </w:r>
      <w:r w:rsidR="006F0696" w:rsidRPr="006F0696">
        <w:rPr>
          <w:b/>
          <w:sz w:val="28"/>
          <w:szCs w:val="20"/>
        </w:rPr>
        <w:t>БОЛЬШЕПОРЕК</w:t>
      </w:r>
      <w:r>
        <w:rPr>
          <w:b/>
          <w:sz w:val="28"/>
          <w:szCs w:val="20"/>
        </w:rPr>
        <w:t>СКОГО СЕЛЬСКОГО ПОСЕЛЕНИЯ</w:t>
      </w:r>
    </w:p>
    <w:p w:rsidR="00864B88" w:rsidRPr="00864B88" w:rsidRDefault="00864B88" w:rsidP="006F0696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РАЗР</w:t>
      </w:r>
      <w:r w:rsidR="006F0696">
        <w:rPr>
          <w:b/>
          <w:sz w:val="28"/>
          <w:szCs w:val="20"/>
        </w:rPr>
        <w:t xml:space="preserve">ЕШЕНИЯ ПРЕДСТАВИТЕЛЯ НАНИМАТЕЛЯ </w:t>
      </w:r>
      <w:r w:rsidRPr="00864B88">
        <w:rPr>
          <w:b/>
          <w:sz w:val="28"/>
          <w:szCs w:val="20"/>
        </w:rPr>
        <w:t>(РАБОТОДАТЕЛЯ)</w:t>
      </w:r>
      <w:r w:rsidR="006F0696">
        <w:rPr>
          <w:b/>
          <w:sz w:val="28"/>
          <w:szCs w:val="20"/>
        </w:rPr>
        <w:t xml:space="preserve"> </w:t>
      </w:r>
      <w:r w:rsidRPr="00864B88">
        <w:rPr>
          <w:b/>
          <w:sz w:val="28"/>
          <w:szCs w:val="20"/>
        </w:rPr>
        <w:t>НА УЧАСТИЕ НА БЕЗВОЗМЕЗДНОЙ ОСНОВЕ В УПРАВЛЕНИИ</w:t>
      </w:r>
      <w:r w:rsidR="006F0696">
        <w:rPr>
          <w:b/>
          <w:sz w:val="28"/>
          <w:szCs w:val="20"/>
        </w:rPr>
        <w:t xml:space="preserve"> </w:t>
      </w:r>
      <w:r w:rsidRPr="00864B88">
        <w:rPr>
          <w:b/>
          <w:sz w:val="28"/>
          <w:szCs w:val="20"/>
        </w:rPr>
        <w:t>НЕКОММЕРЧЕСКИМИ ОРГАНИЗАЦИЯМИ В КАЧЕСТВЕ ЕДИНОЛИЧНОГО</w:t>
      </w:r>
      <w:r w:rsidR="006F0696">
        <w:rPr>
          <w:b/>
          <w:sz w:val="28"/>
          <w:szCs w:val="20"/>
        </w:rPr>
        <w:t xml:space="preserve"> </w:t>
      </w:r>
      <w:r w:rsidRPr="00864B88">
        <w:rPr>
          <w:b/>
          <w:sz w:val="28"/>
          <w:szCs w:val="20"/>
        </w:rPr>
        <w:t>ИСПОЛНИТЕЛЬНОГО ОРГАНА ИЛИ ВХОЖДЕНИЕ В СОСТАВ ИХ</w:t>
      </w:r>
      <w:r w:rsidR="006F0696">
        <w:rPr>
          <w:b/>
          <w:sz w:val="28"/>
          <w:szCs w:val="20"/>
        </w:rPr>
        <w:t xml:space="preserve"> </w:t>
      </w:r>
      <w:r w:rsidRPr="00864B88">
        <w:rPr>
          <w:b/>
          <w:sz w:val="28"/>
          <w:szCs w:val="20"/>
        </w:rPr>
        <w:t>КОЛЛЕГИАЛЬНЫХ ОРГАНОВ УПРАВЛЕНИЯ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1. </w:t>
      </w:r>
      <w:proofErr w:type="gramStart"/>
      <w:r w:rsidRPr="00864B88">
        <w:rPr>
          <w:sz w:val="28"/>
          <w:szCs w:val="20"/>
        </w:rPr>
        <w:t xml:space="preserve">Муниципальный служащий администрации муниципального образования </w:t>
      </w:r>
      <w:r w:rsidR="006F0696" w:rsidRPr="006F0696">
        <w:rPr>
          <w:sz w:val="28"/>
          <w:szCs w:val="20"/>
        </w:rPr>
        <w:t>Большепорек</w:t>
      </w:r>
      <w:r>
        <w:rPr>
          <w:sz w:val="28"/>
          <w:szCs w:val="20"/>
        </w:rPr>
        <w:t>ского сельского поселения</w:t>
      </w:r>
      <w:r w:rsidRPr="00864B88">
        <w:rPr>
          <w:sz w:val="28"/>
          <w:szCs w:val="20"/>
        </w:rPr>
        <w:t xml:space="preserve"> (далее - муниципальный служащий) в случае участия на безвозмездной основе в управлении некоммерческой организацией (общественной организацией, жилищным, жилищно-строительным, гаражным кооперативами, товариществом собственников недвижимости) (далее - некоммерческая организация) в качестве единоличного исполнительного органа или вхождения в состав ее коллегиальных органов управления обязан получить разрешение представителя нанимателя (работодателя).</w:t>
      </w:r>
      <w:proofErr w:type="gramEnd"/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2. </w:t>
      </w:r>
      <w:proofErr w:type="gramStart"/>
      <w:r w:rsidRPr="00864B88">
        <w:rPr>
          <w:sz w:val="28"/>
          <w:szCs w:val="20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864B88">
        <w:rPr>
          <w:sz w:val="28"/>
          <w:szCs w:val="20"/>
        </w:rPr>
        <w:t xml:space="preserve"> единоличного исполнительного органа или вхождение в состав ее коллегиальных органов управления муниципальный служащий письменно обращается с </w:t>
      </w:r>
      <w:hyperlink w:anchor="P94" w:history="1">
        <w:r w:rsidRPr="006F0696">
          <w:rPr>
            <w:sz w:val="28"/>
            <w:szCs w:val="20"/>
          </w:rPr>
          <w:t>ходатайством</w:t>
        </w:r>
      </w:hyperlink>
      <w:r w:rsidRPr="006F0696">
        <w:rPr>
          <w:sz w:val="28"/>
          <w:szCs w:val="20"/>
        </w:rPr>
        <w:t xml:space="preserve"> </w:t>
      </w:r>
      <w:r w:rsidRPr="00864B88">
        <w:rPr>
          <w:sz w:val="28"/>
          <w:szCs w:val="20"/>
        </w:rPr>
        <w:t xml:space="preserve">к главе муниципального образования </w:t>
      </w:r>
      <w:r w:rsidR="006F0696" w:rsidRPr="006F0696">
        <w:rPr>
          <w:sz w:val="28"/>
          <w:szCs w:val="20"/>
        </w:rPr>
        <w:t>Большепорек</w:t>
      </w:r>
      <w:r>
        <w:rPr>
          <w:sz w:val="28"/>
          <w:szCs w:val="20"/>
        </w:rPr>
        <w:t>ского сельского поселения</w:t>
      </w:r>
      <w:r w:rsidRPr="00864B88">
        <w:rPr>
          <w:sz w:val="28"/>
          <w:szCs w:val="20"/>
        </w:rPr>
        <w:t xml:space="preserve"> (далее - глава муниципального образования) по форме согласно приложению.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3. К ходатайству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4. Оформленное ходатайство предста</w:t>
      </w:r>
      <w:r w:rsidR="00D35FE8">
        <w:rPr>
          <w:sz w:val="28"/>
          <w:szCs w:val="20"/>
        </w:rPr>
        <w:t>вляется муниципальным служащим к</w:t>
      </w:r>
      <w:r w:rsidRPr="00864B88">
        <w:rPr>
          <w:sz w:val="28"/>
          <w:szCs w:val="20"/>
        </w:rPr>
        <w:t xml:space="preserve"> специалисту </w:t>
      </w:r>
      <w:r w:rsidR="006F0696" w:rsidRPr="006F0696">
        <w:rPr>
          <w:sz w:val="28"/>
          <w:szCs w:val="20"/>
        </w:rPr>
        <w:t>Большепорек</w:t>
      </w:r>
      <w:r w:rsidR="00D35FE8">
        <w:rPr>
          <w:sz w:val="28"/>
          <w:szCs w:val="20"/>
        </w:rPr>
        <w:t>ского сельского поселения</w:t>
      </w:r>
      <w:r w:rsidRPr="00864B88">
        <w:rPr>
          <w:sz w:val="28"/>
          <w:szCs w:val="20"/>
        </w:rPr>
        <w:t xml:space="preserve"> до начала участия в управлении некоммерческой организацией в качестве единоличного </w:t>
      </w:r>
      <w:r w:rsidRPr="00864B88">
        <w:rPr>
          <w:sz w:val="28"/>
          <w:szCs w:val="20"/>
        </w:rPr>
        <w:lastRenderedPageBreak/>
        <w:t>исполнительного органа или вхождения в состав ее коллегиальных органов управления.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5. Специалист </w:t>
      </w:r>
      <w:r w:rsidR="006F0696" w:rsidRPr="006F0696">
        <w:rPr>
          <w:sz w:val="28"/>
          <w:szCs w:val="20"/>
        </w:rPr>
        <w:t>Большепорек</w:t>
      </w:r>
      <w:r w:rsidR="00D35FE8">
        <w:rPr>
          <w:sz w:val="28"/>
          <w:szCs w:val="20"/>
        </w:rPr>
        <w:t>ского сельского поселения</w:t>
      </w:r>
      <w:r w:rsidRPr="00864B88">
        <w:rPr>
          <w:sz w:val="28"/>
          <w:szCs w:val="20"/>
        </w:rPr>
        <w:t>: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а) принимает и регистрирует ходатайство в день поступления;</w:t>
      </w:r>
    </w:p>
    <w:p w:rsidR="00864B88" w:rsidRPr="00864B88" w:rsidRDefault="00D35FE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б) </w:t>
      </w:r>
      <w:r w:rsidR="00864B88" w:rsidRPr="00864B88">
        <w:rPr>
          <w:sz w:val="28"/>
          <w:szCs w:val="20"/>
        </w:rPr>
        <w:t>готовит мотивированное заключение о возможности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муниципальным служащим (далее - заключение);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в) представляет ходатайство и заключение в течение 5 рабочих дней со дня поступления ходатайства на рассмотрение главе муниципального образования.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6. Глава муниципального образования в течение 7 рабочих дней со дня поступления ему ходатайства с учетом выводов, изложенных в заключении, принимает решение о разрешении или об отказе в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которое оформляется путем наложения соответствующей визы на ходатайстве.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7. О принятом главой муниципального образования решении специалист </w:t>
      </w:r>
      <w:r w:rsidR="006F0696" w:rsidRPr="006F0696">
        <w:rPr>
          <w:sz w:val="28"/>
          <w:szCs w:val="20"/>
        </w:rPr>
        <w:t>Большепорек</w:t>
      </w:r>
      <w:r w:rsidR="00D35FE8">
        <w:rPr>
          <w:sz w:val="28"/>
          <w:szCs w:val="20"/>
        </w:rPr>
        <w:t xml:space="preserve">ского сельского поселения </w:t>
      </w:r>
      <w:r w:rsidRPr="00864B88">
        <w:rPr>
          <w:sz w:val="28"/>
          <w:szCs w:val="20"/>
        </w:rPr>
        <w:t>уведомляет заявителя в течение 3 рабочих дней со дня принятия решения главой муниципального образования.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8. Ходатайство и заключение приобщаются к личному делу муниципального служащего.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jc w:val="both"/>
        <w:rPr>
          <w:sz w:val="28"/>
          <w:szCs w:val="20"/>
        </w:rPr>
      </w:pPr>
      <w:r w:rsidRPr="00864B88">
        <w:rPr>
          <w:rFonts w:eastAsia="Calibri"/>
          <w:sz w:val="28"/>
          <w:szCs w:val="28"/>
          <w:lang w:eastAsia="en-US"/>
        </w:rPr>
        <w:br w:type="page"/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outlineLvl w:val="1"/>
        <w:rPr>
          <w:sz w:val="28"/>
          <w:szCs w:val="20"/>
        </w:rPr>
      </w:pPr>
      <w:r w:rsidRPr="00864B88">
        <w:rPr>
          <w:sz w:val="28"/>
          <w:szCs w:val="20"/>
        </w:rPr>
        <w:lastRenderedPageBreak/>
        <w:t>Приложение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к Порядку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получения муниципальными служащими</w:t>
      </w:r>
    </w:p>
    <w:p w:rsidR="00864B88" w:rsidRPr="00864B88" w:rsidRDefault="006F0696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F0696">
        <w:rPr>
          <w:sz w:val="28"/>
          <w:szCs w:val="20"/>
        </w:rPr>
        <w:t>Большепорек</w:t>
      </w:r>
      <w:bookmarkStart w:id="1" w:name="_GoBack"/>
      <w:bookmarkEnd w:id="1"/>
      <w:r w:rsidR="00D35FE8">
        <w:rPr>
          <w:sz w:val="28"/>
          <w:szCs w:val="20"/>
        </w:rPr>
        <w:t>ского сельского поселения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разрешения представителя нанимателя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(работодателя) на участие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на безвозмездной основе в управлении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некоммерческими организациями в качестве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единоличного исполнительного органа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или вхождение в состав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их коллегиальных органов управления</w:t>
      </w:r>
    </w:p>
    <w:p w:rsid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Pr="00864B8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Главе муниципального образования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(Ф.И.О. муниципального служащего)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94"/>
      <w:bookmarkEnd w:id="2"/>
      <w:r w:rsidRPr="00864B88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о получении разрешения представителя нанимателя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(работодателя) на участие на безвозмездной основе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в управлении некоммерческими организациями в качестве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единоличного исполнительного органа или вхождение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в состав их коллегиальных органов управления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</w:t>
      </w:r>
      <w:r w:rsidR="00D35FE8" w:rsidRPr="00864B88">
        <w:rPr>
          <w:rFonts w:ascii="Courier New" w:hAnsi="Courier New" w:cs="Courier New"/>
          <w:sz w:val="20"/>
          <w:szCs w:val="20"/>
        </w:rPr>
        <w:t>В соответствии с</w:t>
      </w:r>
      <w:r w:rsidRPr="00864B88">
        <w:rPr>
          <w:rFonts w:ascii="Courier New" w:hAnsi="Courier New" w:cs="Courier New"/>
          <w:sz w:val="20"/>
          <w:szCs w:val="20"/>
        </w:rPr>
        <w:t xml:space="preserve">  </w:t>
      </w:r>
      <w:hyperlink r:id="rId6" w:history="1">
        <w:r w:rsidRPr="00864B88">
          <w:rPr>
            <w:rFonts w:ascii="Courier New" w:hAnsi="Courier New" w:cs="Courier New"/>
            <w:color w:val="0000FF"/>
            <w:sz w:val="20"/>
            <w:szCs w:val="20"/>
          </w:rPr>
          <w:t>пунктом  3  части  1  статьи 14</w:t>
        </w:r>
      </w:hyperlink>
      <w:r w:rsidRPr="00864B88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от  02.03.2007  N  25-ФЗ "О муниципальной службе в Российской Федерации" я,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(Ф.И.О. муниципального служащего)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замещающий(</w:t>
      </w:r>
      <w:proofErr w:type="spellStart"/>
      <w:r w:rsidRPr="00864B88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64B88">
        <w:rPr>
          <w:rFonts w:ascii="Courier New" w:hAnsi="Courier New" w:cs="Courier New"/>
          <w:sz w:val="20"/>
          <w:szCs w:val="20"/>
        </w:rPr>
        <w:t>) должность муниципальной службы 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(наименование замещаемой должности)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намерен(а) с "___" ____________ 20___ года по "___" ____________ 20___ года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участвовать на безвозмездной основе в управлении 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Юридический адрес некоммерческой организации: 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ИНН некоммерческой организации _______________________________________.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Обязуюсь  соблюдать  требования,  предусмотренные  Федеральным  </w:t>
      </w:r>
      <w:hyperlink r:id="rId7" w:history="1">
        <w:r w:rsidRPr="00864B8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от 02.03.2007 N 25-ФЗ "О муниципальной службе в Российской Федерации".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"___" ____________ 20___ года                               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864B88" w:rsidRPr="00864B88" w:rsidRDefault="00864B88" w:rsidP="00864B88">
      <w:pPr>
        <w:jc w:val="both"/>
        <w:rPr>
          <w:rFonts w:eastAsia="Calibri"/>
          <w:sz w:val="28"/>
          <w:szCs w:val="28"/>
          <w:lang w:eastAsia="en-US"/>
        </w:rPr>
      </w:pPr>
    </w:p>
    <w:p w:rsidR="000D0408" w:rsidRDefault="000D0408" w:rsidP="00864B88">
      <w:pPr>
        <w:shd w:val="clear" w:color="auto" w:fill="FFFFFF"/>
        <w:spacing w:after="225"/>
      </w:pP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BB6"/>
    <w:multiLevelType w:val="hybridMultilevel"/>
    <w:tmpl w:val="2A2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28A3"/>
    <w:multiLevelType w:val="hybridMultilevel"/>
    <w:tmpl w:val="A154BB3C"/>
    <w:lvl w:ilvl="0" w:tplc="60AC0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A"/>
    <w:rsid w:val="000320C6"/>
    <w:rsid w:val="000D0408"/>
    <w:rsid w:val="00327437"/>
    <w:rsid w:val="003E7308"/>
    <w:rsid w:val="004143E8"/>
    <w:rsid w:val="00610124"/>
    <w:rsid w:val="0063235B"/>
    <w:rsid w:val="00642E8E"/>
    <w:rsid w:val="0068597A"/>
    <w:rsid w:val="006C7898"/>
    <w:rsid w:val="006F0696"/>
    <w:rsid w:val="00713420"/>
    <w:rsid w:val="00730A5D"/>
    <w:rsid w:val="0085058C"/>
    <w:rsid w:val="00864B88"/>
    <w:rsid w:val="00A438FF"/>
    <w:rsid w:val="00B370AF"/>
    <w:rsid w:val="00C45640"/>
    <w:rsid w:val="00D157AF"/>
    <w:rsid w:val="00D35FE8"/>
    <w:rsid w:val="00D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78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5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78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5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DB172B3B452D9469C6F65967226042ADAB0BDFFD7890D4DBB6FAF749A8CD5D04A03B9F9D48FC9EFB9D8DD137e6t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DAB0BDFFD7890D4DBB6FAF749A8CD5D16A0639A9546B6CFBDD682D1337A48DB6BC65C4Fe7t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7</cp:revision>
  <cp:lastPrinted>2019-07-10T05:17:00Z</cp:lastPrinted>
  <dcterms:created xsi:type="dcterms:W3CDTF">2019-07-03T07:16:00Z</dcterms:created>
  <dcterms:modified xsi:type="dcterms:W3CDTF">2019-07-10T05:23:00Z</dcterms:modified>
</cp:coreProperties>
</file>