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АДМИНИСТРАЦИЯ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БОЛЬШЕПОРЕКСКОГО СЕЛЬСКОГО ПОСЕЛЕНИЯ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КИЛЬМЕЗСКОГО РАЙОНА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  <w:r w:rsidRPr="005E315E">
        <w:rPr>
          <w:b/>
          <w:bCs/>
        </w:rPr>
        <w:t>КИРОВСКОЙ ОБЛАСТИ</w:t>
      </w:r>
    </w:p>
    <w:p w:rsidR="005E315E" w:rsidRPr="005E315E" w:rsidRDefault="005E315E" w:rsidP="005E315E">
      <w:pPr>
        <w:pStyle w:val="a3"/>
        <w:spacing w:line="240" w:lineRule="atLeast"/>
        <w:jc w:val="center"/>
        <w:rPr>
          <w:b/>
          <w:bCs/>
        </w:rPr>
      </w:pPr>
    </w:p>
    <w:p w:rsidR="005E315E" w:rsidRPr="005E315E" w:rsidRDefault="005E315E" w:rsidP="005E315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5E315E" w:rsidRPr="005E315E" w:rsidRDefault="005E315E" w:rsidP="005E315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  <w:r w:rsidRPr="005E315E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5E315E" w:rsidRPr="005E315E" w:rsidRDefault="005E315E" w:rsidP="005E315E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5E315E" w:rsidRPr="006C3102" w:rsidRDefault="00B84725" w:rsidP="005E315E">
      <w:pPr>
        <w:spacing w:after="0" w:line="240" w:lineRule="atLeast"/>
        <w:ind w:left="360" w:right="581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от 19</w:t>
      </w:r>
      <w:r w:rsidR="006C3102" w:rsidRPr="006C3102">
        <w:rPr>
          <w:rFonts w:ascii="Times New Roman" w:hAnsi="Times New Roman" w:cs="Times New Roman"/>
          <w:color w:val="FF0000"/>
          <w:sz w:val="28"/>
        </w:rPr>
        <w:t>.06.2017</w:t>
      </w:r>
      <w:r w:rsidR="005E315E" w:rsidRPr="006C3102">
        <w:rPr>
          <w:rFonts w:ascii="Times New Roman" w:hAnsi="Times New Roman" w:cs="Times New Roman"/>
          <w:color w:val="FF0000"/>
          <w:sz w:val="28"/>
        </w:rPr>
        <w:t xml:space="preserve"> г.                                                                                 №  </w:t>
      </w:r>
      <w:r w:rsidR="006C3102" w:rsidRPr="006C3102">
        <w:rPr>
          <w:rFonts w:ascii="Times New Roman" w:hAnsi="Times New Roman" w:cs="Times New Roman"/>
          <w:color w:val="FF0000"/>
          <w:sz w:val="28"/>
        </w:rPr>
        <w:t>2</w:t>
      </w:r>
      <w:r w:rsidR="00FF2FA5">
        <w:rPr>
          <w:rFonts w:ascii="Times New Roman" w:hAnsi="Times New Roman" w:cs="Times New Roman"/>
          <w:color w:val="FF0000"/>
          <w:sz w:val="28"/>
        </w:rPr>
        <w:t>2</w:t>
      </w:r>
    </w:p>
    <w:p w:rsidR="005E315E" w:rsidRPr="005E315E" w:rsidRDefault="005E315E" w:rsidP="005E315E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sz w:val="28"/>
        </w:rPr>
      </w:pPr>
      <w:r w:rsidRPr="005E315E">
        <w:rPr>
          <w:rFonts w:ascii="Times New Roman" w:hAnsi="Times New Roman" w:cs="Times New Roman"/>
          <w:sz w:val="28"/>
        </w:rPr>
        <w:t>д. Большой Порек</w:t>
      </w:r>
    </w:p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6C3102" w:rsidP="00F604FC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F604FC">
        <w:rPr>
          <w:rFonts w:ascii="Times New Roman" w:hAnsi="Times New Roman" w:cs="Times New Roman"/>
          <w:b/>
          <w:sz w:val="28"/>
        </w:rPr>
        <w:t>мерах по составлению проекта бюджета поселения на 2018 год и плановый период 2019 и 2020 годов</w:t>
      </w:r>
    </w:p>
    <w:p w:rsidR="005E315E" w:rsidRPr="005E315E" w:rsidRDefault="005E315E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</w:p>
    <w:p w:rsidR="00BB5D3C" w:rsidRDefault="00F604FC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5549DC">
        <w:rPr>
          <w:rFonts w:ascii="Times New Roman" w:hAnsi="Times New Roman" w:cs="Times New Roman"/>
          <w:color w:val="FF0000"/>
          <w:sz w:val="28"/>
        </w:rPr>
        <w:t xml:space="preserve">пунктом 1 статьи </w:t>
      </w:r>
      <w:r w:rsidRPr="00BB5D3C">
        <w:rPr>
          <w:rFonts w:ascii="Times New Roman" w:hAnsi="Times New Roman" w:cs="Times New Roman"/>
          <w:color w:val="FF0000"/>
          <w:sz w:val="28"/>
        </w:rPr>
        <w:t>1</w:t>
      </w:r>
      <w:r w:rsidR="005549DC">
        <w:rPr>
          <w:rFonts w:ascii="Times New Roman" w:hAnsi="Times New Roman" w:cs="Times New Roman"/>
          <w:color w:val="FF0000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Положения о бюджетном проц</w:t>
      </w:r>
      <w:r w:rsidR="00BB5D3C">
        <w:rPr>
          <w:rFonts w:ascii="Times New Roman" w:hAnsi="Times New Roman" w:cs="Times New Roman"/>
          <w:sz w:val="28"/>
        </w:rPr>
        <w:t xml:space="preserve">ессе в  муниципальном образовании </w:t>
      </w:r>
      <w:proofErr w:type="spellStart"/>
      <w:r w:rsidR="00BB5D3C">
        <w:rPr>
          <w:rFonts w:ascii="Times New Roman" w:hAnsi="Times New Roman" w:cs="Times New Roman"/>
          <w:sz w:val="28"/>
        </w:rPr>
        <w:t>Большепорекское</w:t>
      </w:r>
      <w:proofErr w:type="spellEnd"/>
      <w:r w:rsidR="00BB5D3C">
        <w:rPr>
          <w:rFonts w:ascii="Times New Roman" w:hAnsi="Times New Roman" w:cs="Times New Roman"/>
          <w:sz w:val="28"/>
        </w:rPr>
        <w:t xml:space="preserve"> сельское поселение, утвержденное решением </w:t>
      </w:r>
      <w:proofErr w:type="spellStart"/>
      <w:r w:rsidR="00BB5D3C">
        <w:rPr>
          <w:rFonts w:ascii="Times New Roman" w:hAnsi="Times New Roman" w:cs="Times New Roman"/>
          <w:sz w:val="28"/>
        </w:rPr>
        <w:t>Большепорекской</w:t>
      </w:r>
      <w:proofErr w:type="spellEnd"/>
      <w:r w:rsidR="00BB5D3C">
        <w:rPr>
          <w:rFonts w:ascii="Times New Roman" w:hAnsi="Times New Roman" w:cs="Times New Roman"/>
          <w:sz w:val="28"/>
        </w:rPr>
        <w:t xml:space="preserve"> сельской Думы от 14.11.2014 № 17/3, администрация Большепорекского сельского поселения ПОСТАНОВЛЯЕТ:</w:t>
      </w:r>
    </w:p>
    <w:p w:rsidR="00BB5D3C" w:rsidRPr="00BB5D3C" w:rsidRDefault="00BB5D3C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B5D3C">
        <w:rPr>
          <w:rFonts w:ascii="Times New Roman" w:hAnsi="Times New Roman" w:cs="Times New Roman"/>
          <w:sz w:val="28"/>
        </w:rPr>
        <w:t>Для координации деятельности органов исполнительной власти Большепорекского сельского поселения и участников бюджетного процесса создать рабочую группу по разработке бюджета поселения на 2018 год и на плановый период 2019 и 2020 (далее – рабочая группа) и утвердить ее состав согласно приложению.</w:t>
      </w:r>
    </w:p>
    <w:p w:rsidR="00BB5D3C" w:rsidRDefault="00BB5D3C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Администрации поселения</w:t>
      </w:r>
      <w:r w:rsidR="00DF2F0A">
        <w:rPr>
          <w:rFonts w:ascii="Times New Roman" w:hAnsi="Times New Roman" w:cs="Times New Roman"/>
          <w:sz w:val="28"/>
        </w:rPr>
        <w:t xml:space="preserve"> (специалисту по финансам</w:t>
      </w:r>
      <w:r w:rsidR="00C0187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BB5D3C" w:rsidRDefault="00BB5D3C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В срок до 01.10.2017 подготовить бюджетное послание Главы Большепорекского сельского поселения с основными направлениями бюджетной и налоговой политики на 2018 год и на плановый период 2019 и 2020 годов.</w:t>
      </w:r>
    </w:p>
    <w:p w:rsidR="00DF2F0A" w:rsidRDefault="00DF2F0A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В срок до 25.07.2017  подготовить проект программы управления муниципальным имуществом Большепорекского сельского поселения на 2018 год и на плановый период 2019 и 2020 годов и пояснительную записку к нему с обоснованием параметров.</w:t>
      </w:r>
    </w:p>
    <w:p w:rsidR="00DF2F0A" w:rsidRDefault="002D382F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В срок до 01.08</w:t>
      </w:r>
      <w:r w:rsidR="00DF2F0A">
        <w:rPr>
          <w:rFonts w:ascii="Times New Roman" w:hAnsi="Times New Roman" w:cs="Times New Roman"/>
          <w:sz w:val="28"/>
        </w:rPr>
        <w:t>.2017 представить в финансовое управление администрации Кильмезско</w:t>
      </w:r>
      <w:r>
        <w:rPr>
          <w:rFonts w:ascii="Times New Roman" w:hAnsi="Times New Roman" w:cs="Times New Roman"/>
          <w:sz w:val="28"/>
        </w:rPr>
        <w:t xml:space="preserve">го района прогноз поступления </w:t>
      </w:r>
      <w:proofErr w:type="spellStart"/>
      <w:r>
        <w:rPr>
          <w:rFonts w:ascii="Times New Roman" w:hAnsi="Times New Roman" w:cs="Times New Roman"/>
          <w:sz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</w:rPr>
        <w:t xml:space="preserve"> доходов в бюджет поселения на 2018 год и плановый период 2019 и 2020 годов по кодам видов доходов с соответствующими обоснованиями и подробными расчетами;</w:t>
      </w:r>
    </w:p>
    <w:p w:rsidR="002D382F" w:rsidRDefault="002D382F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2D382F" w:rsidRDefault="002D382F" w:rsidP="00BB5D3C">
      <w:pPr>
        <w:spacing w:after="0" w:line="240" w:lineRule="atLeast"/>
        <w:ind w:right="581" w:firstLine="360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5E315E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6C3102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И.О.Главы</w:t>
      </w:r>
      <w:r w:rsidR="005E315E" w:rsidRPr="005E315E">
        <w:rPr>
          <w:rFonts w:ascii="Times New Roman" w:hAnsi="Times New Roman" w:cs="Times New Roman"/>
          <w:sz w:val="28"/>
        </w:rPr>
        <w:t xml:space="preserve"> администрации</w:t>
      </w:r>
    </w:p>
    <w:p w:rsidR="005E315E" w:rsidRPr="005E315E" w:rsidRDefault="005E315E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  <w:r w:rsidRPr="005E315E">
        <w:rPr>
          <w:rFonts w:ascii="Times New Roman" w:hAnsi="Times New Roman" w:cs="Times New Roman"/>
          <w:sz w:val="28"/>
        </w:rPr>
        <w:t>Большепорекского</w:t>
      </w:r>
    </w:p>
    <w:p w:rsidR="005E315E" w:rsidRPr="005E315E" w:rsidRDefault="005E315E" w:rsidP="005E315E">
      <w:pPr>
        <w:spacing w:after="0" w:line="240" w:lineRule="atLeast"/>
        <w:ind w:right="581"/>
        <w:jc w:val="both"/>
        <w:rPr>
          <w:rFonts w:ascii="Times New Roman" w:hAnsi="Times New Roman" w:cs="Times New Roman"/>
          <w:sz w:val="28"/>
        </w:rPr>
      </w:pPr>
      <w:r w:rsidRPr="005E315E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</w:t>
      </w:r>
      <w:r w:rsidR="006C3102">
        <w:rPr>
          <w:rFonts w:ascii="Times New Roman" w:hAnsi="Times New Roman" w:cs="Times New Roman"/>
          <w:sz w:val="28"/>
        </w:rPr>
        <w:t xml:space="preserve">Ю.П. </w:t>
      </w:r>
      <w:proofErr w:type="spellStart"/>
      <w:r w:rsidR="006C3102">
        <w:rPr>
          <w:rFonts w:ascii="Times New Roman" w:hAnsi="Times New Roman" w:cs="Times New Roman"/>
          <w:sz w:val="28"/>
        </w:rPr>
        <w:t>Лубягина</w:t>
      </w:r>
      <w:proofErr w:type="spellEnd"/>
    </w:p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  <w:gridCol w:w="4687"/>
      </w:tblGrid>
      <w:tr w:rsidR="002D382F" w:rsidTr="004A4BD7">
        <w:tc>
          <w:tcPr>
            <w:tcW w:w="4785" w:type="dxa"/>
          </w:tcPr>
          <w:p w:rsid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2D382F" w:rsidRPr="002D382F" w:rsidRDefault="002D382F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Постановлением администрации Большепорекского сельского поселения от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19.06.2017 № 2</w:t>
            </w:r>
            <w:r w:rsidR="00FF2FA5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</w:p>
        </w:tc>
      </w:tr>
    </w:tbl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5E315E" w:rsidRDefault="002D382F" w:rsidP="002D382F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</w:p>
    <w:p w:rsidR="002D382F" w:rsidRPr="002D382F" w:rsidRDefault="002D382F" w:rsidP="002D382F">
      <w:pPr>
        <w:spacing w:after="0" w:line="240" w:lineRule="atLeast"/>
        <w:ind w:left="360" w:right="5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группы по разработке проекта бюджета поселения на 2018 год и на плановый период 2019</w:t>
      </w:r>
      <w:r w:rsidR="004A4BD7">
        <w:rPr>
          <w:rFonts w:ascii="Times New Roman" w:hAnsi="Times New Roman" w:cs="Times New Roman"/>
          <w:b/>
          <w:sz w:val="28"/>
        </w:rPr>
        <w:t>и 2020 годов</w:t>
      </w:r>
    </w:p>
    <w:p w:rsid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p w:rsidR="00416B94" w:rsidRPr="005E315E" w:rsidRDefault="00416B94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4585"/>
        <w:gridCol w:w="4626"/>
      </w:tblGrid>
      <w:tr w:rsidR="004A4BD7" w:rsidTr="00416B94">
        <w:tc>
          <w:tcPr>
            <w:tcW w:w="4585" w:type="dxa"/>
          </w:tcPr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ЛУБЯГИНА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Юлия Петровна</w:t>
            </w:r>
          </w:p>
        </w:tc>
        <w:tc>
          <w:tcPr>
            <w:tcW w:w="4626" w:type="dxa"/>
          </w:tcPr>
          <w:p w:rsidR="004A4BD7" w:rsidRDefault="004A4BD7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и.о. главы администрации Большепорекского сельского поселения, председатель рабочей группы</w:t>
            </w:r>
          </w:p>
          <w:p w:rsidR="004A4BD7" w:rsidRDefault="004A4BD7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BD7" w:rsidTr="00416B94">
        <w:tc>
          <w:tcPr>
            <w:tcW w:w="4585" w:type="dxa"/>
          </w:tcPr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ФЁДОРОВА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Лидия Николаевна</w:t>
            </w:r>
          </w:p>
        </w:tc>
        <w:tc>
          <w:tcPr>
            <w:tcW w:w="4626" w:type="dxa"/>
          </w:tcPr>
          <w:p w:rsidR="004A4BD7" w:rsidRDefault="004A4BD7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специалист 2 категории (по финансам) администрации Большепорекского сельского поселения, заместитель председателя рабочей группы</w:t>
            </w:r>
          </w:p>
          <w:p w:rsidR="004A4BD7" w:rsidRDefault="004A4BD7" w:rsidP="004A4BD7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BD7" w:rsidTr="00416B94">
        <w:tc>
          <w:tcPr>
            <w:tcW w:w="4585" w:type="dxa"/>
          </w:tcPr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КОРШУНОВА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Людмила Ивановна</w:t>
            </w:r>
          </w:p>
        </w:tc>
        <w:tc>
          <w:tcPr>
            <w:tcW w:w="4626" w:type="dxa"/>
          </w:tcPr>
          <w:p w:rsidR="004A4BD7" w:rsidRDefault="004A4BD7" w:rsidP="00416B94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специалист по воинскому учету администрации Большепорекского сельского поселения, секретарь рабочей группы</w:t>
            </w:r>
          </w:p>
        </w:tc>
      </w:tr>
      <w:tr w:rsidR="004A4BD7" w:rsidTr="00416B94">
        <w:tc>
          <w:tcPr>
            <w:tcW w:w="4585" w:type="dxa"/>
          </w:tcPr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рабочей группы:</w:t>
            </w:r>
          </w:p>
        </w:tc>
        <w:tc>
          <w:tcPr>
            <w:tcW w:w="4626" w:type="dxa"/>
          </w:tcPr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BD7" w:rsidTr="00416B94">
        <w:tc>
          <w:tcPr>
            <w:tcW w:w="4585" w:type="dxa"/>
          </w:tcPr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КОРОТАЕВ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Валерий Иванович</w:t>
            </w:r>
          </w:p>
        </w:tc>
        <w:tc>
          <w:tcPr>
            <w:tcW w:w="4626" w:type="dxa"/>
          </w:tcPr>
          <w:p w:rsidR="004A4BD7" w:rsidRDefault="004A4BD7" w:rsidP="00416B94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Большепорекской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сельской Думы</w:t>
            </w:r>
            <w:r w:rsidR="00416B94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4A4BD7" w:rsidRDefault="004A4BD7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6B94" w:rsidTr="00416B94">
        <w:tc>
          <w:tcPr>
            <w:tcW w:w="4585" w:type="dxa"/>
          </w:tcPr>
          <w:p w:rsidR="00416B94" w:rsidRDefault="00416B94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МОШАНОВА</w:t>
            </w:r>
          </w:p>
          <w:p w:rsidR="00416B94" w:rsidRDefault="00416B94" w:rsidP="005E315E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Вениаминовна</w:t>
            </w:r>
          </w:p>
        </w:tc>
        <w:tc>
          <w:tcPr>
            <w:tcW w:w="4626" w:type="dxa"/>
          </w:tcPr>
          <w:p w:rsidR="00416B94" w:rsidRDefault="00416B94" w:rsidP="00FB1063">
            <w:pPr>
              <w:spacing w:line="240" w:lineRule="atLeast"/>
              <w:ind w:right="58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Большепорекской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сельской Думы (по согласованию)</w:t>
            </w:r>
          </w:p>
          <w:p w:rsidR="00416B94" w:rsidRDefault="00416B94" w:rsidP="00FB1063">
            <w:pPr>
              <w:spacing w:line="240" w:lineRule="atLeast"/>
              <w:ind w:right="5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315E" w:rsidRPr="005E315E" w:rsidRDefault="005E315E" w:rsidP="005E315E">
      <w:pPr>
        <w:spacing w:after="0" w:line="240" w:lineRule="atLeast"/>
        <w:ind w:left="360" w:right="581"/>
        <w:jc w:val="both"/>
        <w:rPr>
          <w:rFonts w:ascii="Times New Roman" w:hAnsi="Times New Roman" w:cs="Times New Roman"/>
          <w:sz w:val="28"/>
        </w:rPr>
      </w:pPr>
    </w:p>
    <w:sectPr w:rsidR="005E315E" w:rsidRPr="005E315E" w:rsidSect="0089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2A81"/>
    <w:multiLevelType w:val="hybridMultilevel"/>
    <w:tmpl w:val="9FD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71FC"/>
    <w:multiLevelType w:val="hybridMultilevel"/>
    <w:tmpl w:val="3C54AD48"/>
    <w:lvl w:ilvl="0" w:tplc="50B802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2372"/>
    <w:multiLevelType w:val="hybridMultilevel"/>
    <w:tmpl w:val="9E04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15E"/>
    <w:rsid w:val="000A01DB"/>
    <w:rsid w:val="002D382F"/>
    <w:rsid w:val="00413701"/>
    <w:rsid w:val="00416B94"/>
    <w:rsid w:val="00460068"/>
    <w:rsid w:val="00475B14"/>
    <w:rsid w:val="004A4BD7"/>
    <w:rsid w:val="005549DC"/>
    <w:rsid w:val="00577E9C"/>
    <w:rsid w:val="005E315E"/>
    <w:rsid w:val="006C3102"/>
    <w:rsid w:val="0089168D"/>
    <w:rsid w:val="00A719C3"/>
    <w:rsid w:val="00A9201F"/>
    <w:rsid w:val="00B84725"/>
    <w:rsid w:val="00BB5D3C"/>
    <w:rsid w:val="00BC6DE5"/>
    <w:rsid w:val="00C01879"/>
    <w:rsid w:val="00C064AB"/>
    <w:rsid w:val="00C16E3E"/>
    <w:rsid w:val="00CA4A35"/>
    <w:rsid w:val="00D16E09"/>
    <w:rsid w:val="00D23559"/>
    <w:rsid w:val="00DC5058"/>
    <w:rsid w:val="00DF2F0A"/>
    <w:rsid w:val="00F604FC"/>
    <w:rsid w:val="00FA6169"/>
    <w:rsid w:val="00FD5F19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8D"/>
  </w:style>
  <w:style w:type="paragraph" w:styleId="7">
    <w:name w:val="heading 7"/>
    <w:basedOn w:val="a"/>
    <w:next w:val="a"/>
    <w:link w:val="70"/>
    <w:qFormat/>
    <w:rsid w:val="005E31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E31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315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E315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5E31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E315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16E3E"/>
    <w:pPr>
      <w:ind w:left="720"/>
      <w:contextualSpacing/>
    </w:pPr>
  </w:style>
  <w:style w:type="table" w:styleId="a6">
    <w:name w:val="Table Grid"/>
    <w:basedOn w:val="a1"/>
    <w:uiPriority w:val="59"/>
    <w:rsid w:val="00CA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872BD-9051-4C4A-8E81-5500E55C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2017-06-19T04:41:00Z</cp:lastPrinted>
  <dcterms:created xsi:type="dcterms:W3CDTF">2017-05-23T07:04:00Z</dcterms:created>
  <dcterms:modified xsi:type="dcterms:W3CDTF">2017-06-19T04:41:00Z</dcterms:modified>
</cp:coreProperties>
</file>